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19B" w:rsidRDefault="0056619B" w:rsidP="008A1786">
      <w:pPr>
        <w:keepNext/>
        <w:suppressAutoHyphens/>
        <w:spacing w:before="240" w:after="60" w:line="240" w:lineRule="auto"/>
        <w:jc w:val="center"/>
        <w:outlineLvl w:val="0"/>
        <w:rPr>
          <w:rFonts w:ascii="Times New Roman" w:eastAsia="Times New Roman" w:hAnsi="Times New Roman" w:cs="Times New Roman"/>
          <w:bCs/>
          <w:kern w:val="32"/>
          <w:sz w:val="24"/>
          <w:szCs w:val="24"/>
          <w:lang w:eastAsia="ar-SA"/>
        </w:rPr>
      </w:pPr>
      <w:r>
        <w:rPr>
          <w:rFonts w:ascii="Times New Roman" w:eastAsia="Times New Roman" w:hAnsi="Times New Roman" w:cs="Times New Roman"/>
          <w:bCs/>
          <w:noProof/>
          <w:kern w:val="32"/>
          <w:sz w:val="24"/>
          <w:szCs w:val="24"/>
          <w:lang w:eastAsia="ru-RU"/>
        </w:rPr>
        <w:drawing>
          <wp:inline distT="0" distB="0" distL="0" distR="0">
            <wp:extent cx="5934075" cy="9144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9144000"/>
                    </a:xfrm>
                    <a:prstGeom prst="rect">
                      <a:avLst/>
                    </a:prstGeom>
                    <a:noFill/>
                    <a:ln>
                      <a:noFill/>
                    </a:ln>
                  </pic:spPr>
                </pic:pic>
              </a:graphicData>
            </a:graphic>
          </wp:inline>
        </w:drawing>
      </w:r>
    </w:p>
    <w:p w:rsidR="008A1786" w:rsidRPr="008A1786" w:rsidRDefault="008A1786" w:rsidP="008A1786">
      <w:pPr>
        <w:keepNext/>
        <w:suppressAutoHyphens/>
        <w:spacing w:before="240" w:after="60" w:line="240" w:lineRule="auto"/>
        <w:jc w:val="center"/>
        <w:outlineLvl w:val="0"/>
        <w:rPr>
          <w:rFonts w:ascii="Times New Roman" w:eastAsia="Times New Roman" w:hAnsi="Times New Roman" w:cs="Times New Roman"/>
          <w:bCs/>
          <w:kern w:val="32"/>
          <w:sz w:val="24"/>
          <w:szCs w:val="24"/>
          <w:lang w:eastAsia="ar-SA"/>
        </w:rPr>
      </w:pPr>
      <w:bookmarkStart w:id="0" w:name="_GoBack"/>
      <w:bookmarkEnd w:id="0"/>
      <w:r w:rsidRPr="008A1786">
        <w:rPr>
          <w:rFonts w:ascii="Times New Roman" w:eastAsia="Times New Roman" w:hAnsi="Times New Roman" w:cs="Times New Roman"/>
          <w:bCs/>
          <w:kern w:val="32"/>
          <w:sz w:val="24"/>
          <w:szCs w:val="24"/>
          <w:lang w:eastAsia="ar-SA"/>
        </w:rPr>
        <w:lastRenderedPageBreak/>
        <w:t>ПОЯСНИТЕЛЬНАЯ ЗАПИСКА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tabs>
          <w:tab w:val="left" w:pos="6259"/>
        </w:tabs>
        <w:suppressAutoHyphens/>
        <w:spacing w:after="0" w:line="400" w:lineRule="exact"/>
        <w:ind w:firstLine="709"/>
        <w:jc w:val="both"/>
        <w:rPr>
          <w:rFonts w:ascii="Times New Roman" w:eastAsia="Times New Roman" w:hAnsi="Times New Roman" w:cs="Times New Roman"/>
          <w:color w:val="000000"/>
          <w:sz w:val="24"/>
          <w:szCs w:val="21"/>
          <w:lang w:eastAsia="ar-SA"/>
        </w:rPr>
      </w:pPr>
      <w:proofErr w:type="gramStart"/>
      <w:r>
        <w:rPr>
          <w:rFonts w:ascii="Times New Roman" w:eastAsia="Times New Roman" w:hAnsi="Times New Roman" w:cs="Times New Roman"/>
          <w:color w:val="000000"/>
          <w:spacing w:val="8"/>
          <w:sz w:val="24"/>
          <w:szCs w:val="21"/>
          <w:lang w:eastAsia="ar-SA"/>
        </w:rPr>
        <w:t>Рабочая</w:t>
      </w:r>
      <w:r w:rsidRPr="008A1786">
        <w:rPr>
          <w:rFonts w:ascii="Times New Roman" w:eastAsia="Times New Roman" w:hAnsi="Times New Roman" w:cs="Times New Roman"/>
          <w:color w:val="000000"/>
          <w:spacing w:val="8"/>
          <w:sz w:val="24"/>
          <w:szCs w:val="21"/>
          <w:lang w:eastAsia="ar-SA"/>
        </w:rPr>
        <w:t xml:space="preserve"> программа подготовки трактористов-машинистов сель</w:t>
      </w:r>
      <w:r w:rsidRPr="008A1786">
        <w:rPr>
          <w:rFonts w:ascii="Times New Roman" w:eastAsia="Times New Roman" w:hAnsi="Times New Roman" w:cs="Times New Roman"/>
          <w:color w:val="000000"/>
          <w:spacing w:val="8"/>
          <w:sz w:val="24"/>
          <w:szCs w:val="21"/>
          <w:lang w:eastAsia="ar-SA"/>
        </w:rPr>
        <w:softHyphen/>
        <w:t>скохозяйственного производства категории «</w:t>
      </w:r>
      <w:r w:rsidRPr="008A1786">
        <w:rPr>
          <w:rFonts w:ascii="Times New Roman" w:eastAsia="Times New Roman" w:hAnsi="Times New Roman" w:cs="Times New Roman"/>
          <w:color w:val="000000"/>
          <w:spacing w:val="8"/>
          <w:sz w:val="24"/>
          <w:szCs w:val="21"/>
          <w:lang w:val="en-US" w:eastAsia="ar-SA"/>
        </w:rPr>
        <w:t>F</w:t>
      </w:r>
      <w:r w:rsidRPr="008A1786">
        <w:rPr>
          <w:rFonts w:ascii="Times New Roman" w:eastAsia="Times New Roman" w:hAnsi="Times New Roman" w:cs="Times New Roman"/>
          <w:color w:val="000000"/>
          <w:spacing w:val="8"/>
          <w:sz w:val="24"/>
          <w:szCs w:val="21"/>
          <w:lang w:eastAsia="ar-SA"/>
        </w:rPr>
        <w:t>» разработана в соответ</w:t>
      </w:r>
      <w:r w:rsidRPr="008A1786">
        <w:rPr>
          <w:rFonts w:ascii="Times New Roman" w:eastAsia="Times New Roman" w:hAnsi="Times New Roman" w:cs="Times New Roman"/>
          <w:color w:val="000000"/>
          <w:spacing w:val="8"/>
          <w:sz w:val="24"/>
          <w:szCs w:val="21"/>
          <w:lang w:eastAsia="ar-SA"/>
        </w:rPr>
        <w:softHyphen/>
        <w:t xml:space="preserve">ствии с постановлением Правительства Российской Федерации от 12 июля </w:t>
      </w:r>
      <w:smartTag w:uri="urn:schemas-microsoft-com:office:smarttags" w:element="metricconverter">
        <w:smartTagPr>
          <w:attr w:name="ProductID" w:val="1999 г"/>
        </w:smartTagPr>
        <w:r w:rsidRPr="008A1786">
          <w:rPr>
            <w:rFonts w:ascii="Times New Roman" w:eastAsia="Times New Roman" w:hAnsi="Times New Roman" w:cs="Times New Roman"/>
            <w:color w:val="000000"/>
            <w:spacing w:val="8"/>
            <w:sz w:val="24"/>
            <w:szCs w:val="21"/>
            <w:lang w:eastAsia="ar-SA"/>
          </w:rPr>
          <w:t>1999 г</w:t>
        </w:r>
      </w:smartTag>
      <w:r w:rsidRPr="008A1786">
        <w:rPr>
          <w:rFonts w:ascii="Times New Roman" w:eastAsia="Times New Roman" w:hAnsi="Times New Roman" w:cs="Times New Roman"/>
          <w:color w:val="000000"/>
          <w:spacing w:val="8"/>
          <w:sz w:val="24"/>
          <w:szCs w:val="21"/>
          <w:lang w:eastAsia="ar-SA"/>
        </w:rPr>
        <w:t xml:space="preserve">. №  796 «Об утверждении Правил допуска к управлению самоходными машинами и выдачи удостоверений тракториста-машиниста </w:t>
      </w:r>
      <w:r w:rsidRPr="008A1786">
        <w:rPr>
          <w:rFonts w:ascii="Times New Roman" w:eastAsia="Times New Roman" w:hAnsi="Times New Roman" w:cs="Times New Roman"/>
          <w:color w:val="000000"/>
          <w:spacing w:val="20"/>
          <w:sz w:val="24"/>
          <w:szCs w:val="21"/>
          <w:lang w:eastAsia="ar-SA"/>
        </w:rPr>
        <w:t>(тракториста) на основе Государственного образовательного стандарта Российской Федерации ОСТ 9 ПО 03. (1.1, 1.6, 11.2, 11.8, 22.5, 23.1, 37.3</w:t>
      </w:r>
      <w:r w:rsidRPr="008A1786">
        <w:rPr>
          <w:rFonts w:ascii="Times New Roman" w:eastAsia="Times New Roman" w:hAnsi="Times New Roman" w:cs="Times New Roman"/>
          <w:color w:val="000000"/>
          <w:sz w:val="24"/>
          <w:szCs w:val="21"/>
          <w:lang w:eastAsia="ar-SA"/>
        </w:rPr>
        <w:t>, 37.4, 37.7)-2000, утвержденного Министерством образования Российской</w:t>
      </w:r>
      <w:proofErr w:type="gramEnd"/>
      <w:r w:rsidRPr="008A1786">
        <w:rPr>
          <w:rFonts w:ascii="Times New Roman" w:eastAsia="Times New Roman" w:hAnsi="Times New Roman" w:cs="Times New Roman"/>
          <w:color w:val="000000"/>
          <w:sz w:val="24"/>
          <w:szCs w:val="21"/>
          <w:lang w:eastAsia="ar-SA"/>
        </w:rPr>
        <w:t xml:space="preserve"> Федерации.</w:t>
      </w:r>
    </w:p>
    <w:p w:rsidR="008A1786" w:rsidRPr="008A1786" w:rsidRDefault="008A1786" w:rsidP="008A1786">
      <w:pPr>
        <w:shd w:val="clear" w:color="auto" w:fill="FFFFFF"/>
        <w:tabs>
          <w:tab w:val="left" w:pos="6259"/>
        </w:tabs>
        <w:suppressAutoHyphens/>
        <w:spacing w:after="0" w:line="400" w:lineRule="exact"/>
        <w:ind w:firstLine="709"/>
        <w:jc w:val="both"/>
        <w:rPr>
          <w:rFonts w:ascii="Times New Roman" w:eastAsia="Times New Roman" w:hAnsi="Times New Roman" w:cs="Times New Roman"/>
          <w:spacing w:val="8"/>
          <w:sz w:val="24"/>
          <w:szCs w:val="24"/>
          <w:lang w:eastAsia="ar-SA"/>
        </w:rPr>
      </w:pPr>
      <w:r w:rsidRPr="008A1786">
        <w:rPr>
          <w:rFonts w:ascii="Times New Roman" w:eastAsia="Times New Roman" w:hAnsi="Times New Roman" w:cs="Times New Roman"/>
          <w:color w:val="000000"/>
          <w:spacing w:val="8"/>
          <w:sz w:val="24"/>
          <w:szCs w:val="21"/>
          <w:lang w:eastAsia="ar-SA"/>
        </w:rPr>
        <w:t xml:space="preserve">После сдачи квалификационных экзаменов в государственной инспекции по надзору за техническим состоянием самоходных машин и других видов техники (далее - </w:t>
      </w:r>
      <w:proofErr w:type="spellStart"/>
      <w:r w:rsidRPr="008A1786">
        <w:rPr>
          <w:rFonts w:ascii="Times New Roman" w:eastAsia="Times New Roman" w:hAnsi="Times New Roman" w:cs="Times New Roman"/>
          <w:color w:val="000000"/>
          <w:spacing w:val="8"/>
          <w:sz w:val="24"/>
          <w:szCs w:val="21"/>
          <w:lang w:eastAsia="ar-SA"/>
        </w:rPr>
        <w:t>Гостехнадзор</w:t>
      </w:r>
      <w:proofErr w:type="spellEnd"/>
      <w:r w:rsidRPr="008A1786">
        <w:rPr>
          <w:rFonts w:ascii="Times New Roman" w:eastAsia="Times New Roman" w:hAnsi="Times New Roman" w:cs="Times New Roman"/>
          <w:color w:val="000000"/>
          <w:spacing w:val="8"/>
          <w:sz w:val="24"/>
          <w:szCs w:val="21"/>
          <w:lang w:eastAsia="ar-SA"/>
        </w:rPr>
        <w:t>) учащиеся получают удостоверение тракториста-машиниста (тракториста) на право управления самоходными машинами категории «</w:t>
      </w:r>
      <w:r w:rsidRPr="008A1786">
        <w:rPr>
          <w:rFonts w:ascii="Times New Roman" w:eastAsia="Times New Roman" w:hAnsi="Times New Roman" w:cs="Times New Roman"/>
          <w:color w:val="000000"/>
          <w:spacing w:val="8"/>
          <w:sz w:val="24"/>
          <w:szCs w:val="21"/>
          <w:lang w:val="en-US" w:eastAsia="ar-SA"/>
        </w:rPr>
        <w:t>F</w:t>
      </w:r>
      <w:r w:rsidRPr="008A1786">
        <w:rPr>
          <w:rFonts w:ascii="Times New Roman" w:eastAsia="Times New Roman" w:hAnsi="Times New Roman" w:cs="Times New Roman"/>
          <w:color w:val="000000"/>
          <w:spacing w:val="8"/>
          <w:sz w:val="24"/>
          <w:szCs w:val="21"/>
          <w:lang w:eastAsia="ar-SA"/>
        </w:rPr>
        <w:t>».</w:t>
      </w:r>
    </w:p>
    <w:p w:rsidR="008A1786" w:rsidRPr="008A1786" w:rsidRDefault="008A1786" w:rsidP="008A1786">
      <w:pPr>
        <w:suppressAutoHyphens/>
        <w:spacing w:after="120" w:line="400" w:lineRule="exact"/>
        <w:ind w:left="283"/>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Рабочая</w:t>
      </w:r>
      <w:r w:rsidRPr="008A1786">
        <w:rPr>
          <w:rFonts w:ascii="Times New Roman" w:eastAsia="Times New Roman" w:hAnsi="Times New Roman" w:cs="Times New Roman"/>
          <w:sz w:val="24"/>
          <w:szCs w:val="24"/>
          <w:lang w:eastAsia="ar-SA"/>
        </w:rPr>
        <w:t xml:space="preserve"> программа содержит профессиональную характеристику, примерные учебный план и программы по предметам «Устройство», «Технология уборки сельскохозяйственных культур», «Техническое обслуживание и ремонт», «Правила дорожного движения», «Основы управления и безопасность движения», «Оказание первой медицинской помощи».</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color w:val="000000"/>
          <w:sz w:val="24"/>
          <w:szCs w:val="21"/>
          <w:lang w:eastAsia="ar-SA"/>
        </w:rPr>
        <w:t>Рабочий</w:t>
      </w:r>
      <w:r w:rsidRPr="008A1786">
        <w:rPr>
          <w:rFonts w:ascii="Times New Roman" w:eastAsia="Times New Roman" w:hAnsi="Times New Roman" w:cs="Times New Roman"/>
          <w:color w:val="000000"/>
          <w:sz w:val="24"/>
          <w:szCs w:val="21"/>
          <w:lang w:eastAsia="ar-SA"/>
        </w:rPr>
        <w:t xml:space="preserve"> учебный план - документ, устанавливающий на федеральном уровне перечень предметов и объем часов. Указанный в нем перечень предметов, общее количество часов, отводимое на изучение каждого предмета, а также предметы, выносимые на экзамены и зачеты, не могут быть изменены.</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Последовательность изучения отдельных тем предмета и количество часов, отведенных на изучение тем, может, в случае необходимости, изменяться при условии, что программы будут выполнены полностью.</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Все изменения, вносимые в учебные программы, должны быть рассмотрены методической комиссией и утверждены руководителем образовательного учреждения.</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На теоретических занятиях должны использоваться детали, сборочные единицы, приборы и агрегаты. Изучение работы агрегатов, механизмов и приборов сопровождается показом на моделях и агрегатах. При необходимости следует использовать схемы, плакаты, транспаранты, слайды, диафильмы, кинофильмы и видеофильмы. В процессе изучения учебного материала необходимо систематически привлекать учащихся к самостоятельной работе с научно-технической и справочной литературой, практиковать проведение семинаров.</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pacing w:val="-5"/>
          <w:sz w:val="24"/>
          <w:lang w:eastAsia="ar-SA"/>
        </w:rPr>
        <w:lastRenderedPageBreak/>
        <w:t xml:space="preserve">При изучении предмета «Устройство» следует изучать самоходные </w:t>
      </w:r>
      <w:r w:rsidRPr="008A1786">
        <w:rPr>
          <w:rFonts w:ascii="Times New Roman" w:eastAsia="Times New Roman" w:hAnsi="Times New Roman" w:cs="Times New Roman"/>
          <w:color w:val="000000"/>
          <w:spacing w:val="-4"/>
          <w:sz w:val="24"/>
          <w:lang w:eastAsia="ar-SA"/>
        </w:rPr>
        <w:t>сельскохозяйственные машины, применяемые в зоне расположения об</w:t>
      </w:r>
      <w:r w:rsidRPr="008A1786">
        <w:rPr>
          <w:rFonts w:ascii="Times New Roman" w:eastAsia="Times New Roman" w:hAnsi="Times New Roman" w:cs="Times New Roman"/>
          <w:color w:val="000000"/>
          <w:spacing w:val="-4"/>
          <w:sz w:val="24"/>
          <w:lang w:eastAsia="ar-SA"/>
        </w:rPr>
        <w:softHyphen/>
        <w:t>разовательного учреждения. Для</w:t>
      </w:r>
      <w:r w:rsidRPr="008A1786">
        <w:rPr>
          <w:rFonts w:ascii="Times New Roman" w:eastAsia="Times New Roman" w:hAnsi="Times New Roman" w:cs="Times New Roman"/>
          <w:color w:val="000000"/>
          <w:sz w:val="24"/>
          <w:lang w:eastAsia="ar-SA"/>
        </w:rPr>
        <w:t xml:space="preserve"> изучения устройства </w:t>
      </w:r>
      <w:r w:rsidRPr="008A1786">
        <w:rPr>
          <w:rFonts w:ascii="Times New Roman" w:eastAsia="Times New Roman" w:hAnsi="Times New Roman" w:cs="Times New Roman"/>
          <w:color w:val="000000"/>
          <w:spacing w:val="-5"/>
          <w:sz w:val="24"/>
          <w:lang w:eastAsia="ar-SA"/>
        </w:rPr>
        <w:t xml:space="preserve">самоходных </w:t>
      </w:r>
      <w:r w:rsidRPr="008A1786">
        <w:rPr>
          <w:rFonts w:ascii="Times New Roman" w:eastAsia="Times New Roman" w:hAnsi="Times New Roman" w:cs="Times New Roman"/>
          <w:color w:val="000000"/>
          <w:spacing w:val="-4"/>
          <w:sz w:val="24"/>
          <w:lang w:eastAsia="ar-SA"/>
        </w:rPr>
        <w:t xml:space="preserve">сельскохозяйственных машин </w:t>
      </w:r>
      <w:r w:rsidRPr="008A1786">
        <w:rPr>
          <w:rFonts w:ascii="Times New Roman" w:eastAsia="Times New Roman" w:hAnsi="Times New Roman" w:cs="Times New Roman"/>
          <w:color w:val="000000"/>
          <w:sz w:val="24"/>
          <w:lang w:eastAsia="ar-SA"/>
        </w:rPr>
        <w:t>можно рекомендовать такую последовательность:</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назначение конкретной машины;</w:t>
      </w:r>
    </w:p>
    <w:p w:rsidR="008A1786" w:rsidRPr="008A1786" w:rsidRDefault="008A1786" w:rsidP="008A1786">
      <w:pPr>
        <w:numPr>
          <w:ilvl w:val="0"/>
          <w:numId w:val="2"/>
        </w:numPr>
        <w:shd w:val="clear" w:color="auto" w:fill="FFFFFF"/>
        <w:tabs>
          <w:tab w:val="left" w:pos="586"/>
          <w:tab w:val="left" w:pos="4214"/>
          <w:tab w:val="left" w:pos="5472"/>
          <w:tab w:val="left" w:pos="6278"/>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элементы (рабочие органы) машин, предназначенные для реализации технологического процесса;</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расположение и крепление изучаемых рабочих органов;</w:t>
      </w:r>
    </w:p>
    <w:p w:rsidR="008A1786" w:rsidRPr="008A1786" w:rsidRDefault="008A1786" w:rsidP="008A1786">
      <w:pPr>
        <w:numPr>
          <w:ilvl w:val="0"/>
          <w:numId w:val="2"/>
        </w:numPr>
        <w:shd w:val="clear" w:color="auto" w:fill="FFFFFF"/>
        <w:tabs>
          <w:tab w:val="left" w:pos="586"/>
          <w:tab w:val="left" w:pos="3984"/>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принципиальные схемы устройства и действия отдельных рабочих органов и машины в целом;</w:t>
      </w:r>
    </w:p>
    <w:p w:rsidR="008A1786" w:rsidRPr="008A1786" w:rsidRDefault="008A1786" w:rsidP="008A1786">
      <w:pPr>
        <w:numPr>
          <w:ilvl w:val="0"/>
          <w:numId w:val="2"/>
        </w:numPr>
        <w:shd w:val="clear" w:color="auto" w:fill="FFFFFF"/>
        <w:tabs>
          <w:tab w:val="left" w:pos="586"/>
          <w:tab w:val="left" w:pos="406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технологические регулировки;</w:t>
      </w:r>
    </w:p>
    <w:p w:rsidR="008A1786" w:rsidRPr="008A1786" w:rsidRDefault="008A1786" w:rsidP="008A1786">
      <w:pPr>
        <w:numPr>
          <w:ilvl w:val="0"/>
          <w:numId w:val="2"/>
        </w:numPr>
        <w:shd w:val="clear" w:color="auto" w:fill="FFFFFF"/>
        <w:tabs>
          <w:tab w:val="left" w:pos="586"/>
          <w:tab w:val="left" w:pos="406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возможные технологические и технические неисправности, их признаки, методы </w:t>
      </w:r>
      <w:proofErr w:type="gramStart"/>
      <w:r w:rsidRPr="008A1786">
        <w:rPr>
          <w:rFonts w:ascii="Times New Roman" w:eastAsia="Times New Roman" w:hAnsi="Times New Roman" w:cs="Times New Roman"/>
          <w:color w:val="000000"/>
          <w:sz w:val="24"/>
          <w:lang w:eastAsia="ar-SA"/>
        </w:rPr>
        <w:t>выявления</w:t>
      </w:r>
      <w:proofErr w:type="gramEnd"/>
      <w:r w:rsidRPr="008A1786">
        <w:rPr>
          <w:rFonts w:ascii="Times New Roman" w:eastAsia="Times New Roman" w:hAnsi="Times New Roman" w:cs="Times New Roman"/>
          <w:color w:val="000000"/>
          <w:sz w:val="24"/>
          <w:lang w:eastAsia="ar-SA"/>
        </w:rPr>
        <w:t xml:space="preserve"> как неисправностей, так и причин, их вызывающих; способы устранения неисправностей и их причин;</w:t>
      </w:r>
    </w:p>
    <w:p w:rsidR="008A1786" w:rsidRPr="008A1786" w:rsidRDefault="008A1786" w:rsidP="008A1786">
      <w:pPr>
        <w:numPr>
          <w:ilvl w:val="0"/>
          <w:numId w:val="2"/>
        </w:numPr>
        <w:shd w:val="clear" w:color="auto" w:fill="FFFFFF"/>
        <w:tabs>
          <w:tab w:val="left" w:pos="586"/>
          <w:tab w:val="left" w:pos="4579"/>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правила технического обслуживания и условия длительной и бесперебойной работы машин;</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экономические и экологические характеристики машины и технологического процесса;</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требования безопасности труда.</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Каждая тема теоретических занятий должна иметь завершающее практическое закрепление на уроках производственного обучения.</w:t>
      </w:r>
    </w:p>
    <w:p w:rsidR="008A1786" w:rsidRPr="008A1786" w:rsidRDefault="008A1786" w:rsidP="008A1786">
      <w:pPr>
        <w:shd w:val="clear" w:color="auto" w:fill="FFFFFF"/>
        <w:tabs>
          <w:tab w:val="left" w:pos="4128"/>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Лабораторно-практические занятия по предмету «Устройство» проводятся в специально оборудованных лабораториях, где помимо комплектных </w:t>
      </w:r>
      <w:r w:rsidRPr="008A1786">
        <w:rPr>
          <w:rFonts w:ascii="Times New Roman" w:eastAsia="Times New Roman" w:hAnsi="Times New Roman" w:cs="Times New Roman"/>
          <w:color w:val="000000"/>
          <w:spacing w:val="-5"/>
          <w:sz w:val="24"/>
          <w:lang w:eastAsia="ar-SA"/>
        </w:rPr>
        <w:t xml:space="preserve">самоходных </w:t>
      </w:r>
      <w:r w:rsidRPr="008A1786">
        <w:rPr>
          <w:rFonts w:ascii="Times New Roman" w:eastAsia="Times New Roman" w:hAnsi="Times New Roman" w:cs="Times New Roman"/>
          <w:color w:val="000000"/>
          <w:spacing w:val="-4"/>
          <w:sz w:val="24"/>
          <w:lang w:eastAsia="ar-SA"/>
        </w:rPr>
        <w:t>сельскохозяйственных машин</w:t>
      </w:r>
      <w:r w:rsidRPr="008A1786">
        <w:rPr>
          <w:rFonts w:ascii="Times New Roman" w:eastAsia="Times New Roman" w:hAnsi="Times New Roman" w:cs="Times New Roman"/>
          <w:color w:val="000000"/>
          <w:sz w:val="24"/>
          <w:lang w:eastAsia="ar-SA"/>
        </w:rPr>
        <w:t xml:space="preserve"> должны находиться и их сборочные единицы.</w:t>
      </w:r>
    </w:p>
    <w:p w:rsidR="008A1786" w:rsidRPr="008A1786" w:rsidRDefault="008A1786" w:rsidP="008A1786">
      <w:pPr>
        <w:shd w:val="clear" w:color="auto" w:fill="FFFFFF"/>
        <w:tabs>
          <w:tab w:val="left" w:pos="4128"/>
        </w:tabs>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При организации проведения лабораторно-практических занятий по предмету «Устройство» следует соблюдать последовательность выполнения заданий:</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полная или частичная разборка машины или сборочной единицы;</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изучение взаимодействия деталей, условий работы составляющих частей и сборочных единиц машин, их смазывание и охлаждение;</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изучение  технологических  и эксплуатационных  регулировок, технологических схем работы;</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изучение содержания технических обслуживаний, обеспечивающих нормальную работу сборочных единиц в процессе и</w:t>
      </w:r>
      <w:proofErr w:type="gramStart"/>
      <w:r w:rsidRPr="008A1786">
        <w:rPr>
          <w:rFonts w:ascii="Times New Roman" w:eastAsia="Times New Roman" w:hAnsi="Times New Roman" w:cs="Times New Roman"/>
          <w:color w:val="000000"/>
          <w:sz w:val="24"/>
          <w:lang w:val="en-US" w:eastAsia="ar-SA"/>
        </w:rPr>
        <w:t>x</w:t>
      </w:r>
      <w:proofErr w:type="gramEnd"/>
      <w:r w:rsidRPr="008A1786">
        <w:rPr>
          <w:rFonts w:ascii="Times New Roman" w:eastAsia="Times New Roman" w:hAnsi="Times New Roman" w:cs="Times New Roman"/>
          <w:color w:val="000000"/>
          <w:sz w:val="24"/>
          <w:lang w:eastAsia="ar-SA"/>
        </w:rPr>
        <w:t xml:space="preserve"> эксплуатации;</w:t>
      </w:r>
    </w:p>
    <w:p w:rsidR="008A1786" w:rsidRPr="008A1786" w:rsidRDefault="008A1786" w:rsidP="008A1786">
      <w:pPr>
        <w:numPr>
          <w:ilvl w:val="0"/>
          <w:numId w:val="2"/>
        </w:numPr>
        <w:shd w:val="clear" w:color="auto" w:fill="FFFFFF"/>
        <w:tabs>
          <w:tab w:val="left" w:pos="586"/>
          <w:tab w:val="left" w:pos="4109"/>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изучение возможных эксплуатационных неисправностей и способов их устранения;</w:t>
      </w:r>
    </w:p>
    <w:p w:rsidR="008A1786" w:rsidRPr="008A1786" w:rsidRDefault="008A1786" w:rsidP="008A1786">
      <w:pPr>
        <w:numPr>
          <w:ilvl w:val="0"/>
          <w:numId w:val="2"/>
        </w:numPr>
        <w:shd w:val="clear" w:color="auto" w:fill="FFFFFF"/>
        <w:tabs>
          <w:tab w:val="left" w:pos="586"/>
        </w:tabs>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сборка составных частей и машины в целом.</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lastRenderedPageBreak/>
        <w:t xml:space="preserve">Степень полноты разборки учебных сборочных единиц в каждом задании определяется необходимостью создания оптимальных условий для достижения учебных целей и должна быть отражена в </w:t>
      </w:r>
      <w:proofErr w:type="spellStart"/>
      <w:r w:rsidRPr="008A1786">
        <w:rPr>
          <w:rFonts w:ascii="Times New Roman" w:eastAsia="Times New Roman" w:hAnsi="Times New Roman" w:cs="Times New Roman"/>
          <w:color w:val="000000"/>
          <w:sz w:val="24"/>
          <w:lang w:eastAsia="ar-SA"/>
        </w:rPr>
        <w:t>инструкционно</w:t>
      </w:r>
      <w:proofErr w:type="spellEnd"/>
      <w:r w:rsidRPr="008A1786">
        <w:rPr>
          <w:rFonts w:ascii="Times New Roman" w:eastAsia="Times New Roman" w:hAnsi="Times New Roman" w:cs="Times New Roman"/>
          <w:color w:val="000000"/>
          <w:sz w:val="24"/>
          <w:lang w:eastAsia="ar-SA"/>
        </w:rPr>
        <w:t xml:space="preserve">-технологических картах. В тех случаях, когда монтажные работы трудоемки, времени для изучения устройства и принципа работы механизма или системы может оказаться недостаточно, рекомендуется иметь на рабочих местах частично разобранные и подготовленные для изучения сборочные единицы. </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Вождение </w:t>
      </w:r>
      <w:r w:rsidRPr="008A1786">
        <w:rPr>
          <w:rFonts w:ascii="Times New Roman" w:eastAsia="Times New Roman" w:hAnsi="Times New Roman" w:cs="Times New Roman"/>
          <w:color w:val="000000"/>
          <w:spacing w:val="-5"/>
          <w:sz w:val="24"/>
          <w:lang w:eastAsia="ar-SA"/>
        </w:rPr>
        <w:t xml:space="preserve">самоходных </w:t>
      </w:r>
      <w:r w:rsidRPr="008A1786">
        <w:rPr>
          <w:rFonts w:ascii="Times New Roman" w:eastAsia="Times New Roman" w:hAnsi="Times New Roman" w:cs="Times New Roman"/>
          <w:color w:val="000000"/>
          <w:spacing w:val="-4"/>
          <w:sz w:val="24"/>
          <w:lang w:eastAsia="ar-SA"/>
        </w:rPr>
        <w:t>сельскохозяйственных машин</w:t>
      </w:r>
      <w:r w:rsidRPr="008A1786">
        <w:rPr>
          <w:rFonts w:ascii="Times New Roman" w:eastAsia="Times New Roman" w:hAnsi="Times New Roman" w:cs="Times New Roman"/>
          <w:color w:val="000000"/>
          <w:sz w:val="24"/>
          <w:lang w:eastAsia="ar-SA"/>
        </w:rPr>
        <w:t xml:space="preserve"> выполняется на специально оборудованных полигонах или </w:t>
      </w:r>
      <w:proofErr w:type="spellStart"/>
      <w:r w:rsidRPr="008A1786">
        <w:rPr>
          <w:rFonts w:ascii="Times New Roman" w:eastAsia="Times New Roman" w:hAnsi="Times New Roman" w:cs="Times New Roman"/>
          <w:color w:val="000000"/>
          <w:sz w:val="24"/>
          <w:lang w:eastAsia="ar-SA"/>
        </w:rPr>
        <w:t>трактородромах</w:t>
      </w:r>
      <w:proofErr w:type="spellEnd"/>
      <w:r w:rsidRPr="008A1786">
        <w:rPr>
          <w:rFonts w:ascii="Times New Roman" w:eastAsia="Times New Roman" w:hAnsi="Times New Roman" w:cs="Times New Roman"/>
          <w:color w:val="000000"/>
          <w:sz w:val="24"/>
          <w:lang w:eastAsia="ar-SA"/>
        </w:rPr>
        <w:t xml:space="preserve"> индивидуально каждым учащимся под руководством мастера производственного обучения. Вождение проводится во внеурочное время.</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На обучение вождению </w:t>
      </w:r>
      <w:r w:rsidRPr="008A1786">
        <w:rPr>
          <w:rFonts w:ascii="Times New Roman" w:eastAsia="Times New Roman" w:hAnsi="Times New Roman" w:cs="Times New Roman"/>
          <w:color w:val="000000"/>
          <w:spacing w:val="-5"/>
          <w:sz w:val="24"/>
          <w:lang w:eastAsia="ar-SA"/>
        </w:rPr>
        <w:t xml:space="preserve">самоходных </w:t>
      </w:r>
      <w:r w:rsidRPr="008A1786">
        <w:rPr>
          <w:rFonts w:ascii="Times New Roman" w:eastAsia="Times New Roman" w:hAnsi="Times New Roman" w:cs="Times New Roman"/>
          <w:color w:val="000000"/>
          <w:spacing w:val="-4"/>
          <w:sz w:val="24"/>
          <w:lang w:eastAsia="ar-SA"/>
        </w:rPr>
        <w:t>сельскохозяйственных машин</w:t>
      </w:r>
      <w:r w:rsidRPr="008A1786">
        <w:rPr>
          <w:rFonts w:ascii="Times New Roman" w:eastAsia="Times New Roman" w:hAnsi="Times New Roman" w:cs="Times New Roman"/>
          <w:color w:val="000000"/>
          <w:sz w:val="24"/>
          <w:lang w:eastAsia="ar-SA"/>
        </w:rPr>
        <w:t xml:space="preserve"> отводится 15 часов на каждого обучаемого.</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Занятия по предмету «Оказание первой медицинской помощи» проводятся врачом или медработником со средним медицинским образованием. На практических занятиях учащиеся должны быть обучены выполнению приемов по оказанию первой помощи (самопомощи). По предмету «Оказание первой медицинской помощи» проводится зачет.</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На прием теоретического экзамена отводится по учебному плану 12 часов, которые распределяются по 6 часов па каждого члена экзаменационной комиссии. При проведении экзаменов методами механизированного и (или) автоматизированного контроля время, отводимое на экзамен, уменьшается </w:t>
      </w:r>
      <w:proofErr w:type="gramStart"/>
      <w:r w:rsidRPr="008A1786">
        <w:rPr>
          <w:rFonts w:ascii="Times New Roman" w:eastAsia="Times New Roman" w:hAnsi="Times New Roman" w:cs="Times New Roman"/>
          <w:color w:val="000000"/>
          <w:sz w:val="24"/>
          <w:lang w:eastAsia="ar-SA"/>
        </w:rPr>
        <w:t>до</w:t>
      </w:r>
      <w:proofErr w:type="gramEnd"/>
      <w:r w:rsidRPr="008A1786">
        <w:rPr>
          <w:rFonts w:ascii="Times New Roman" w:eastAsia="Times New Roman" w:hAnsi="Times New Roman" w:cs="Times New Roman"/>
          <w:color w:val="000000"/>
          <w:sz w:val="24"/>
          <w:lang w:eastAsia="ar-SA"/>
        </w:rPr>
        <w:t xml:space="preserve"> фактически затраченного.</w:t>
      </w: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Внутренний экзамен по практическому вождению </w:t>
      </w:r>
      <w:r w:rsidRPr="008A1786">
        <w:rPr>
          <w:rFonts w:ascii="Times New Roman" w:eastAsia="Times New Roman" w:hAnsi="Times New Roman" w:cs="Times New Roman"/>
          <w:color w:val="000000"/>
          <w:spacing w:val="-5"/>
          <w:sz w:val="24"/>
          <w:lang w:eastAsia="ar-SA"/>
        </w:rPr>
        <w:t xml:space="preserve">самоходной </w:t>
      </w:r>
      <w:r w:rsidRPr="008A1786">
        <w:rPr>
          <w:rFonts w:ascii="Times New Roman" w:eastAsia="Times New Roman" w:hAnsi="Times New Roman" w:cs="Times New Roman"/>
          <w:color w:val="000000"/>
          <w:spacing w:val="-4"/>
          <w:sz w:val="24"/>
          <w:lang w:eastAsia="ar-SA"/>
        </w:rPr>
        <w:t>сельскохозяйственной машины</w:t>
      </w:r>
      <w:r w:rsidRPr="008A1786">
        <w:rPr>
          <w:rFonts w:ascii="Times New Roman" w:eastAsia="Times New Roman" w:hAnsi="Times New Roman" w:cs="Times New Roman"/>
          <w:color w:val="000000"/>
          <w:sz w:val="24"/>
          <w:lang w:eastAsia="ar-SA"/>
        </w:rPr>
        <w:t xml:space="preserve"> проводится в два этапа: первый этап - на закрытой от движения площадке или </w:t>
      </w:r>
      <w:proofErr w:type="spellStart"/>
      <w:r w:rsidRPr="008A1786">
        <w:rPr>
          <w:rFonts w:ascii="Times New Roman" w:eastAsia="Times New Roman" w:hAnsi="Times New Roman" w:cs="Times New Roman"/>
          <w:color w:val="000000"/>
          <w:sz w:val="24"/>
          <w:lang w:eastAsia="ar-SA"/>
        </w:rPr>
        <w:t>трактородроме</w:t>
      </w:r>
      <w:proofErr w:type="spellEnd"/>
      <w:r w:rsidRPr="008A1786">
        <w:rPr>
          <w:rFonts w:ascii="Times New Roman" w:eastAsia="Times New Roman" w:hAnsi="Times New Roman" w:cs="Times New Roman"/>
          <w:color w:val="000000"/>
          <w:sz w:val="24"/>
          <w:lang w:eastAsia="ar-SA"/>
        </w:rPr>
        <w:t>; второй этап - на специальном маршруте.</w:t>
      </w: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Отзывы и замечания по совершенствованию настоящих учебных планов и программ просим направлять по адресу: </w:t>
      </w:r>
      <w:smartTag w:uri="urn:schemas-microsoft-com:office:smarttags" w:element="metricconverter">
        <w:smartTagPr>
          <w:attr w:name="ProductID" w:val="125319, г"/>
        </w:smartTagPr>
        <w:r w:rsidRPr="008A1786">
          <w:rPr>
            <w:rFonts w:ascii="Times New Roman" w:eastAsia="Times New Roman" w:hAnsi="Times New Roman" w:cs="Times New Roman"/>
            <w:color w:val="000000"/>
            <w:sz w:val="24"/>
            <w:lang w:eastAsia="ar-SA"/>
          </w:rPr>
          <w:t>125319, г</w:t>
        </w:r>
      </w:smartTag>
      <w:r w:rsidRPr="008A1786">
        <w:rPr>
          <w:rFonts w:ascii="Times New Roman" w:eastAsia="Times New Roman" w:hAnsi="Times New Roman" w:cs="Times New Roman"/>
          <w:color w:val="000000"/>
          <w:sz w:val="24"/>
          <w:lang w:eastAsia="ar-SA"/>
        </w:rPr>
        <w:t>. Москва, ул. Черняховского, 9, Институт развития профессионального образования, лаборатория методического обеспечения профессий сельского хозяйст</w:t>
      </w:r>
      <w:r w:rsidRPr="008A1786">
        <w:rPr>
          <w:rFonts w:ascii="Times New Roman" w:eastAsia="Times New Roman" w:hAnsi="Times New Roman" w:cs="Times New Roman"/>
          <w:color w:val="000000"/>
          <w:sz w:val="24"/>
          <w:lang w:eastAsia="ar-SA"/>
        </w:rPr>
        <w:softHyphen/>
        <w:t>ва, тел/факс 152-69-01 доб. 17, тел/факс 152-46-94 доб. 17.</w:t>
      </w: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400" w:lineRule="exact"/>
        <w:ind w:firstLine="709"/>
        <w:jc w:val="both"/>
        <w:rPr>
          <w:rFonts w:ascii="Times New Roman" w:eastAsia="Times New Roman" w:hAnsi="Times New Roman" w:cs="Times New Roman"/>
          <w:color w:val="000000"/>
          <w:sz w:val="24"/>
          <w:lang w:eastAsia="ar-SA"/>
        </w:rPr>
      </w:pPr>
    </w:p>
    <w:p w:rsidR="008A1786" w:rsidRPr="008A1786" w:rsidRDefault="008A1786" w:rsidP="008A1786">
      <w:pPr>
        <w:keepNext/>
        <w:suppressAutoHyphens/>
        <w:spacing w:before="240" w:after="60" w:line="240" w:lineRule="auto"/>
        <w:jc w:val="center"/>
        <w:outlineLvl w:val="0"/>
        <w:rPr>
          <w:rFonts w:ascii="Times New Roman" w:eastAsia="Times New Roman" w:hAnsi="Times New Roman" w:cs="Times New Roman"/>
          <w:b/>
          <w:bCs/>
          <w:kern w:val="32"/>
          <w:sz w:val="24"/>
          <w:szCs w:val="24"/>
          <w:lang w:eastAsia="ar-SA"/>
        </w:rPr>
      </w:pPr>
      <w:r w:rsidRPr="008A1786">
        <w:rPr>
          <w:rFonts w:ascii="Times New Roman" w:eastAsia="Times New Roman" w:hAnsi="Times New Roman" w:cs="Times New Roman"/>
          <w:b/>
          <w:bCs/>
          <w:kern w:val="32"/>
          <w:sz w:val="24"/>
          <w:szCs w:val="24"/>
          <w:lang w:eastAsia="ar-SA"/>
        </w:rPr>
        <w:lastRenderedPageBreak/>
        <w:t>ПРОФЕССИОНАЛЬНАЯ ХАРАКТЕРИСТИКА</w:t>
      </w:r>
    </w:p>
    <w:p w:rsidR="008A1786" w:rsidRPr="008A1786" w:rsidRDefault="008A1786" w:rsidP="008A1786">
      <w:pPr>
        <w:shd w:val="clear" w:color="auto" w:fill="FFFFFF"/>
        <w:suppressAutoHyphens/>
        <w:spacing w:after="0" w:line="240" w:lineRule="auto"/>
        <w:ind w:firstLine="709"/>
        <w:jc w:val="center"/>
        <w:rPr>
          <w:rFonts w:ascii="Times New Roman" w:eastAsia="Times New Roman" w:hAnsi="Times New Roman" w:cs="Times New Roman"/>
          <w:sz w:val="24"/>
          <w:szCs w:val="24"/>
          <w:lang w:eastAsia="ar-SA"/>
        </w:rPr>
      </w:pPr>
    </w:p>
    <w:p w:rsidR="008A1786" w:rsidRPr="008A1786" w:rsidRDefault="008A1786" w:rsidP="008A1786">
      <w:pPr>
        <w:numPr>
          <w:ilvl w:val="0"/>
          <w:numId w:val="3"/>
        </w:numPr>
        <w:shd w:val="clear" w:color="auto" w:fill="FFFFFF"/>
        <w:tabs>
          <w:tab w:val="left" w:pos="643"/>
        </w:tabs>
        <w:suppressAutoHyphens/>
        <w:spacing w:after="0" w:line="240" w:lineRule="auto"/>
        <w:ind w:firstLine="709"/>
        <w:jc w:val="center"/>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Профессия: </w:t>
      </w:r>
      <w:r w:rsidRPr="008A1786">
        <w:rPr>
          <w:rFonts w:ascii="Times New Roman" w:eastAsia="Times New Roman" w:hAnsi="Times New Roman" w:cs="Times New Roman"/>
          <w:b/>
          <w:bCs/>
          <w:i/>
          <w:iCs/>
          <w:color w:val="000000"/>
          <w:sz w:val="24"/>
          <w:szCs w:val="24"/>
          <w:lang w:eastAsia="ar-SA"/>
        </w:rPr>
        <w:t>ТРАКТОРИСТ-МАШИНИСТ КАТЕГОРИИ «</w:t>
      </w:r>
      <w:r w:rsidRPr="008A1786">
        <w:rPr>
          <w:rFonts w:ascii="Times New Roman" w:eastAsia="Times New Roman" w:hAnsi="Times New Roman" w:cs="Times New Roman"/>
          <w:b/>
          <w:bCs/>
          <w:i/>
          <w:iCs/>
          <w:color w:val="000000"/>
          <w:sz w:val="24"/>
          <w:szCs w:val="24"/>
          <w:lang w:val="en-US" w:eastAsia="ar-SA"/>
        </w:rPr>
        <w:t>F</w:t>
      </w:r>
      <w:r w:rsidRPr="008A1786">
        <w:rPr>
          <w:rFonts w:ascii="Times New Roman" w:eastAsia="Times New Roman" w:hAnsi="Times New Roman" w:cs="Times New Roman"/>
          <w:b/>
          <w:bCs/>
          <w:i/>
          <w:iCs/>
          <w:color w:val="000000"/>
          <w:sz w:val="24"/>
          <w:szCs w:val="24"/>
          <w:lang w:eastAsia="ar-SA"/>
        </w:rPr>
        <w:t>» -</w:t>
      </w:r>
    </w:p>
    <w:p w:rsidR="008A1786" w:rsidRPr="008A1786" w:rsidRDefault="008A1786" w:rsidP="008A1786">
      <w:pPr>
        <w:shd w:val="clear" w:color="auto" w:fill="FFFFFF"/>
        <w:tabs>
          <w:tab w:val="left" w:pos="643"/>
        </w:tabs>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b/>
          <w:bCs/>
          <w:i/>
          <w:iCs/>
          <w:color w:val="000000"/>
          <w:sz w:val="24"/>
          <w:szCs w:val="24"/>
          <w:lang w:eastAsia="ar-SA"/>
        </w:rPr>
        <w:t>САМОХОДНЫЕ СЕЛЬСКОХОЗЯЙСТВЕННЫЕ МАШИНЫ</w:t>
      </w:r>
    </w:p>
    <w:p w:rsidR="008A1786" w:rsidRPr="008A1786" w:rsidRDefault="008A1786" w:rsidP="008A1786">
      <w:pPr>
        <w:shd w:val="clear" w:color="auto" w:fill="FFFFFF"/>
        <w:tabs>
          <w:tab w:val="left" w:pos="643"/>
        </w:tabs>
        <w:suppressAutoHyphens/>
        <w:spacing w:after="0" w:line="240" w:lineRule="auto"/>
        <w:jc w:val="both"/>
        <w:rPr>
          <w:rFonts w:ascii="Times New Roman" w:eastAsia="Times New Roman" w:hAnsi="Times New Roman" w:cs="Times New Roman"/>
          <w:color w:val="000000"/>
          <w:sz w:val="24"/>
          <w:lang w:eastAsia="ar-SA"/>
        </w:rPr>
      </w:pPr>
    </w:p>
    <w:p w:rsidR="008A1786" w:rsidRPr="008A1786" w:rsidRDefault="008A1786" w:rsidP="008A1786">
      <w:pPr>
        <w:numPr>
          <w:ilvl w:val="0"/>
          <w:numId w:val="3"/>
        </w:numPr>
        <w:shd w:val="clear" w:color="auto" w:fill="FFFFFF"/>
        <w:tabs>
          <w:tab w:val="left" w:pos="643"/>
        </w:tabs>
        <w:suppressAutoHyphens/>
        <w:spacing w:after="0" w:line="240" w:lineRule="auto"/>
        <w:ind w:firstLine="709"/>
        <w:jc w:val="both"/>
        <w:rPr>
          <w:rFonts w:ascii="Times New Roman" w:eastAsia="Times New Roman" w:hAnsi="Times New Roman" w:cs="Times New Roman"/>
          <w:color w:val="000000"/>
          <w:spacing w:val="14"/>
          <w:sz w:val="24"/>
          <w:lang w:eastAsia="ar-SA"/>
        </w:rPr>
      </w:pPr>
      <w:r w:rsidRPr="008A1786">
        <w:rPr>
          <w:rFonts w:ascii="Times New Roman" w:eastAsia="Times New Roman" w:hAnsi="Times New Roman" w:cs="Times New Roman"/>
          <w:color w:val="000000"/>
          <w:spacing w:val="14"/>
          <w:sz w:val="24"/>
          <w:lang w:eastAsia="ar-SA"/>
        </w:rPr>
        <w:t>Назначение профессии</w:t>
      </w:r>
    </w:p>
    <w:p w:rsidR="008A1786" w:rsidRPr="008A1786" w:rsidRDefault="008A1786" w:rsidP="008A1786">
      <w:pPr>
        <w:suppressAutoHyphens/>
        <w:spacing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szCs w:val="21"/>
          <w:lang w:eastAsia="ar-SA"/>
        </w:rPr>
        <w:t>Тракторист-машинист категории «</w:t>
      </w:r>
      <w:r w:rsidRPr="008A1786">
        <w:rPr>
          <w:rFonts w:ascii="Times New Roman" w:eastAsia="Times New Roman" w:hAnsi="Times New Roman" w:cs="Times New Roman"/>
          <w:color w:val="000000"/>
          <w:spacing w:val="14"/>
          <w:sz w:val="24"/>
          <w:szCs w:val="21"/>
          <w:lang w:val="en-US" w:eastAsia="ar-SA"/>
        </w:rPr>
        <w:t>F</w:t>
      </w:r>
      <w:r w:rsidRPr="008A1786">
        <w:rPr>
          <w:rFonts w:ascii="Times New Roman" w:eastAsia="Times New Roman" w:hAnsi="Times New Roman" w:cs="Times New Roman"/>
          <w:color w:val="000000"/>
          <w:spacing w:val="14"/>
          <w:sz w:val="24"/>
          <w:szCs w:val="21"/>
          <w:lang w:eastAsia="ar-SA"/>
        </w:rPr>
        <w:t>» выполняет работы на зерно</w:t>
      </w:r>
      <w:r w:rsidRPr="008A1786">
        <w:rPr>
          <w:rFonts w:ascii="Times New Roman" w:eastAsia="Times New Roman" w:hAnsi="Times New Roman" w:cs="Times New Roman"/>
          <w:color w:val="000000"/>
          <w:spacing w:val="14"/>
          <w:sz w:val="24"/>
          <w:szCs w:val="21"/>
          <w:lang w:eastAsia="ar-SA"/>
        </w:rPr>
        <w:softHyphen/>
        <w:t>уборочных и специальных самоходных сельскохозяйственных машинах, подготавливает машины к работе, выполняет работы по техническому обслуживанию и ремонту машин, подготавливает и устанавливает машины на хранение.</w:t>
      </w:r>
    </w:p>
    <w:p w:rsidR="008A1786" w:rsidRPr="008A1786" w:rsidRDefault="008A1786" w:rsidP="008A1786">
      <w:pPr>
        <w:shd w:val="clear" w:color="auto" w:fill="FFFFFF"/>
        <w:tabs>
          <w:tab w:val="left" w:pos="643"/>
        </w:tabs>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tabs>
          <w:tab w:val="left" w:pos="643"/>
        </w:tabs>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3.</w:t>
      </w:r>
      <w:r w:rsidRPr="008A1786">
        <w:rPr>
          <w:rFonts w:ascii="Times New Roman" w:eastAsia="Times New Roman" w:hAnsi="Times New Roman" w:cs="Times New Roman"/>
          <w:color w:val="000000"/>
          <w:sz w:val="24"/>
          <w:lang w:eastAsia="ar-SA"/>
        </w:rPr>
        <w:tab/>
        <w:t>Квалификация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12"/>
          <w:sz w:val="24"/>
          <w:lang w:eastAsia="ar-SA"/>
        </w:rPr>
      </w:pPr>
      <w:r w:rsidRPr="008A1786">
        <w:rPr>
          <w:rFonts w:ascii="Times New Roman" w:eastAsia="Times New Roman" w:hAnsi="Times New Roman" w:cs="Times New Roman"/>
          <w:color w:val="000000"/>
          <w:spacing w:val="12"/>
          <w:sz w:val="24"/>
          <w:lang w:eastAsia="ar-SA"/>
        </w:rPr>
        <w:t>В системе непрерывного образования профессия тракторист-машинист категории «</w:t>
      </w:r>
      <w:r w:rsidRPr="008A1786">
        <w:rPr>
          <w:rFonts w:ascii="Times New Roman" w:eastAsia="Times New Roman" w:hAnsi="Times New Roman" w:cs="Times New Roman"/>
          <w:color w:val="000000"/>
          <w:spacing w:val="14"/>
          <w:sz w:val="24"/>
          <w:szCs w:val="21"/>
          <w:lang w:val="en-US" w:eastAsia="ar-SA"/>
        </w:rPr>
        <w:t>F</w:t>
      </w:r>
      <w:r w:rsidRPr="008A1786">
        <w:rPr>
          <w:rFonts w:ascii="Times New Roman" w:eastAsia="Times New Roman" w:hAnsi="Times New Roman" w:cs="Times New Roman"/>
          <w:color w:val="000000"/>
          <w:spacing w:val="12"/>
          <w:sz w:val="24"/>
          <w:lang w:eastAsia="ar-SA"/>
        </w:rPr>
        <w:t>» относится к первой ступени квалификации.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 Содержательные параметры профессиональной деятельности</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6"/>
        <w:gridCol w:w="4776"/>
      </w:tblGrid>
      <w:tr w:rsidR="008A1786" w:rsidRPr="008A1786" w:rsidTr="008A1786">
        <w:tc>
          <w:tcPr>
            <w:tcW w:w="4785" w:type="dxa"/>
            <w:tcBorders>
              <w:bottom w:val="single" w:sz="4" w:space="0" w:color="auto"/>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Виды </w:t>
            </w:r>
            <w:proofErr w:type="gramStart"/>
            <w:r w:rsidRPr="008A1786">
              <w:rPr>
                <w:rFonts w:ascii="Times New Roman" w:eastAsia="Times New Roman" w:hAnsi="Times New Roman" w:cs="Times New Roman"/>
                <w:color w:val="000000"/>
                <w:sz w:val="24"/>
                <w:lang w:eastAsia="ar-SA"/>
              </w:rPr>
              <w:t>профессиональной</w:t>
            </w:r>
            <w:proofErr w:type="gramEnd"/>
          </w:p>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деятельности</w:t>
            </w:r>
          </w:p>
        </w:tc>
        <w:tc>
          <w:tcPr>
            <w:tcW w:w="4786" w:type="dxa"/>
            <w:tcBorders>
              <w:bottom w:val="single" w:sz="4" w:space="0" w:color="auto"/>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Теоретические основы профессиональной деятельности</w:t>
            </w:r>
          </w:p>
        </w:tc>
      </w:tr>
      <w:tr w:rsidR="008A1786" w:rsidRPr="008A1786" w:rsidTr="008A1786">
        <w:tc>
          <w:tcPr>
            <w:tcW w:w="4785" w:type="dxa"/>
            <w:tcBorders>
              <w:bottom w:val="single" w:sz="4" w:space="0" w:color="auto"/>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4786" w:type="dxa"/>
            <w:tcBorders>
              <w:bottom w:val="single" w:sz="4" w:space="0" w:color="auto"/>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r>
      <w:tr w:rsidR="008A1786" w:rsidRPr="008A1786" w:rsidTr="008A1786">
        <w:tc>
          <w:tcPr>
            <w:tcW w:w="4785" w:type="dxa"/>
            <w:tcBorders>
              <w:top w:val="single" w:sz="4" w:space="0" w:color="auto"/>
              <w:left w:val="nil"/>
              <w:bottom w:val="nil"/>
              <w:right w:val="nil"/>
            </w:tcBorders>
          </w:tcPr>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Управление самоходными сельскохозяйственными машинами с соблюдением правил дорожного движения. Оказание первой медицинской помощи.</w:t>
            </w:r>
          </w:p>
          <w:p w:rsidR="008A1786" w:rsidRPr="008A1786" w:rsidRDefault="008A1786" w:rsidP="008A1786">
            <w:pPr>
              <w:suppressAutoHyphens/>
              <w:spacing w:after="0" w:line="240" w:lineRule="auto"/>
              <w:ind w:firstLine="397"/>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Выполнение работ по уборке сельскохозяйственных культур с соблюдением агротехнических требований.</w:t>
            </w:r>
          </w:p>
          <w:p w:rsidR="008A1786" w:rsidRPr="008A1786" w:rsidRDefault="008A1786" w:rsidP="008A1786">
            <w:pPr>
              <w:suppressAutoHyphens/>
              <w:spacing w:after="0" w:line="240" w:lineRule="auto"/>
              <w:ind w:firstLine="397"/>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Выявление и устранение неисправностей в работе самоходных сельскохозяйственных машин. Проведение технического обслуживания и ремонта самоходных сельскохозяйственных машин.</w:t>
            </w:r>
          </w:p>
          <w:p w:rsidR="008A1786" w:rsidRPr="008A1786" w:rsidRDefault="008A1786" w:rsidP="008A1786">
            <w:pPr>
              <w:suppressAutoHyphens/>
              <w:spacing w:after="0" w:line="240" w:lineRule="auto"/>
              <w:ind w:firstLine="397"/>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Подготовка и постановка самоходных сельскохозяйственных машин на хранение.</w:t>
            </w:r>
          </w:p>
        </w:tc>
        <w:tc>
          <w:tcPr>
            <w:tcW w:w="4786" w:type="dxa"/>
            <w:tcBorders>
              <w:top w:val="single" w:sz="4" w:space="0" w:color="auto"/>
              <w:left w:val="nil"/>
              <w:bottom w:val="nil"/>
              <w:right w:val="nil"/>
            </w:tcBorders>
          </w:tcPr>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Основы безопасного управления </w:t>
            </w:r>
            <w:r w:rsidRPr="008A1786">
              <w:rPr>
                <w:rFonts w:ascii="Times New Roman" w:eastAsia="Times New Roman" w:hAnsi="Times New Roman" w:cs="Times New Roman"/>
                <w:color w:val="000000"/>
                <w:sz w:val="24"/>
                <w:lang w:eastAsia="ar-SA"/>
              </w:rPr>
              <w:t xml:space="preserve">самоходными сельскохозяйственными машинами. </w:t>
            </w:r>
            <w:r w:rsidRPr="008A1786">
              <w:rPr>
                <w:rFonts w:ascii="Times New Roman" w:eastAsia="Times New Roman" w:hAnsi="Times New Roman" w:cs="Times New Roman"/>
                <w:sz w:val="24"/>
                <w:szCs w:val="24"/>
                <w:lang w:eastAsia="ar-SA"/>
              </w:rPr>
              <w:t>Правила дорожного движения. Оказание первой медицинской помощи.</w:t>
            </w: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Технология уборки сельскохозяйственных культур.</w:t>
            </w:r>
          </w:p>
          <w:p w:rsidR="008A1786" w:rsidRPr="008A1786" w:rsidRDefault="008A1786" w:rsidP="008A1786">
            <w:pPr>
              <w:suppressAutoHyphens/>
              <w:spacing w:after="0" w:line="240" w:lineRule="auto"/>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Устройство, техническое обслуживание и ремонт самоходных сельскохозяйственных машин.</w:t>
            </w: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397"/>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Правила постановки самоходных сельскохозяйственных машин на хранение.</w:t>
            </w:r>
          </w:p>
        </w:tc>
      </w:tr>
    </w:tbl>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ind w:left="422"/>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5. Специфические требования.</w:t>
      </w:r>
    </w:p>
    <w:p w:rsidR="008A1786" w:rsidRPr="008A1786" w:rsidRDefault="008A1786" w:rsidP="008A1786">
      <w:pPr>
        <w:shd w:val="clear" w:color="auto" w:fill="FFFFFF"/>
        <w:suppressAutoHyphens/>
        <w:spacing w:after="0" w:line="240" w:lineRule="auto"/>
        <w:ind w:right="5" w:firstLine="422"/>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Возраст для получения права на управление самоходными сельскохозяйственными машинами категории «</w:t>
      </w:r>
      <w:r w:rsidRPr="008A1786">
        <w:rPr>
          <w:rFonts w:ascii="Times New Roman" w:eastAsia="Times New Roman" w:hAnsi="Times New Roman" w:cs="Times New Roman"/>
          <w:color w:val="000000"/>
          <w:spacing w:val="14"/>
          <w:sz w:val="24"/>
          <w:szCs w:val="21"/>
          <w:lang w:val="en-US" w:eastAsia="ar-SA"/>
        </w:rPr>
        <w:t>F</w:t>
      </w:r>
      <w:r w:rsidRPr="008A1786">
        <w:rPr>
          <w:rFonts w:ascii="Times New Roman" w:eastAsia="Times New Roman" w:hAnsi="Times New Roman" w:cs="Times New Roman"/>
          <w:color w:val="000000"/>
          <w:sz w:val="24"/>
          <w:lang w:eastAsia="ar-SA"/>
        </w:rPr>
        <w:t>» - 17 лет.</w:t>
      </w:r>
    </w:p>
    <w:p w:rsidR="008A1786" w:rsidRPr="008A1786" w:rsidRDefault="008A1786" w:rsidP="008A1786">
      <w:pPr>
        <w:suppressAutoHyphens/>
        <w:spacing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Медицинские ограничения регламентированы Перечнем противопоказаний Министерства здравоохранения Российской Федерации.</w:t>
      </w: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r w:rsidRPr="008A1786">
        <w:rPr>
          <w:rFonts w:ascii="Times New Roman" w:eastAsia="Times New Roman" w:hAnsi="Times New Roman" w:cs="Times New Roman"/>
          <w:b/>
          <w:bCs/>
          <w:color w:val="000000"/>
          <w:sz w:val="24"/>
          <w:szCs w:val="21"/>
          <w:lang w:eastAsia="ar-SA"/>
        </w:rPr>
        <w:lastRenderedPageBreak/>
        <w:t>УЧЕБНЫЙ ПЛАН</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r w:rsidRPr="008A1786">
        <w:rPr>
          <w:rFonts w:ascii="Times New Roman" w:eastAsia="Times New Roman" w:hAnsi="Times New Roman" w:cs="Times New Roman"/>
          <w:b/>
          <w:bCs/>
          <w:color w:val="000000"/>
          <w:sz w:val="24"/>
          <w:szCs w:val="21"/>
          <w:lang w:eastAsia="ar-SA"/>
        </w:rPr>
        <w:t>подготовки трактористов-машинистов категории «</w:t>
      </w:r>
      <w:r w:rsidRPr="008A1786">
        <w:rPr>
          <w:rFonts w:ascii="Times New Roman" w:eastAsia="Times New Roman" w:hAnsi="Times New Roman" w:cs="Times New Roman"/>
          <w:b/>
          <w:bCs/>
          <w:color w:val="000000"/>
          <w:spacing w:val="14"/>
          <w:sz w:val="24"/>
          <w:szCs w:val="21"/>
          <w:lang w:val="en-US" w:eastAsia="ar-SA"/>
        </w:rPr>
        <w:t>F</w:t>
      </w:r>
      <w:r w:rsidRPr="008A1786">
        <w:rPr>
          <w:rFonts w:ascii="Times New Roman" w:eastAsia="Times New Roman" w:hAnsi="Times New Roman" w:cs="Times New Roman"/>
          <w:b/>
          <w:bCs/>
          <w:color w:val="000000"/>
          <w:sz w:val="24"/>
          <w:szCs w:val="21"/>
          <w:lang w:eastAsia="ar-SA"/>
        </w:rPr>
        <w:t>»</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366"/>
        <w:gridCol w:w="1260"/>
        <w:gridCol w:w="1185"/>
        <w:gridCol w:w="1204"/>
      </w:tblGrid>
      <w:tr w:rsidR="008A1786" w:rsidRPr="008A1786" w:rsidTr="008A1786">
        <w:trPr>
          <w:cantSplit/>
        </w:trPr>
        <w:tc>
          <w:tcPr>
            <w:tcW w:w="682"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w:t>
            </w:r>
          </w:p>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roofErr w:type="gramStart"/>
            <w:r w:rsidRPr="008A1786">
              <w:rPr>
                <w:rFonts w:ascii="Times New Roman" w:eastAsia="Times New Roman" w:hAnsi="Times New Roman" w:cs="Times New Roman"/>
                <w:color w:val="000000"/>
                <w:sz w:val="24"/>
                <w:szCs w:val="21"/>
                <w:lang w:eastAsia="ar-SA"/>
              </w:rPr>
              <w:t>п</w:t>
            </w:r>
            <w:proofErr w:type="gramEnd"/>
            <w:r w:rsidRPr="008A1786">
              <w:rPr>
                <w:rFonts w:ascii="Times New Roman" w:eastAsia="Times New Roman" w:hAnsi="Times New Roman" w:cs="Times New Roman"/>
                <w:color w:val="000000"/>
                <w:sz w:val="24"/>
                <w:szCs w:val="21"/>
                <w:lang w:eastAsia="ar-SA"/>
              </w:rPr>
              <w:t>/п</w:t>
            </w:r>
          </w:p>
        </w:tc>
        <w:tc>
          <w:tcPr>
            <w:tcW w:w="5366"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Предметы</w:t>
            </w:r>
          </w:p>
        </w:tc>
        <w:tc>
          <w:tcPr>
            <w:tcW w:w="3649" w:type="dxa"/>
            <w:gridSpan w:val="3"/>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Количество часов</w:t>
            </w:r>
          </w:p>
        </w:tc>
      </w:tr>
      <w:tr w:rsidR="008A1786" w:rsidRPr="008A1786" w:rsidTr="008A1786">
        <w:trPr>
          <w:cantSplit/>
        </w:trPr>
        <w:tc>
          <w:tcPr>
            <w:tcW w:w="682"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5366"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260"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Всего</w:t>
            </w:r>
          </w:p>
        </w:tc>
        <w:tc>
          <w:tcPr>
            <w:tcW w:w="2389" w:type="dxa"/>
            <w:gridSpan w:val="2"/>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в том числе</w:t>
            </w:r>
          </w:p>
        </w:tc>
      </w:tr>
      <w:tr w:rsidR="008A1786" w:rsidRPr="008A1786" w:rsidTr="008A1786">
        <w:trPr>
          <w:cantSplit/>
          <w:trHeight w:val="276"/>
        </w:trPr>
        <w:tc>
          <w:tcPr>
            <w:tcW w:w="682"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5366"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260"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185" w:type="dxa"/>
            <w:vMerge w:val="restart"/>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теоре</w:t>
            </w:r>
            <w:proofErr w:type="spellEnd"/>
            <w:r w:rsidRPr="008A1786">
              <w:rPr>
                <w:rFonts w:ascii="Times New Roman" w:eastAsia="Times New Roman" w:hAnsi="Times New Roman" w:cs="Times New Roman"/>
                <w:color w:val="000000"/>
                <w:sz w:val="24"/>
                <w:lang w:eastAsia="ar-SA"/>
              </w:rPr>
              <w:t>-</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тические</w:t>
            </w:r>
            <w:proofErr w:type="spellEnd"/>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занятия</w:t>
            </w:r>
            <w:r w:rsidRPr="008A1786">
              <w:rPr>
                <w:rFonts w:ascii="Times New Roman" w:eastAsia="Times New Roman" w:hAnsi="Times New Roman" w:cs="Times New Roman"/>
                <w:sz w:val="24"/>
                <w:szCs w:val="24"/>
                <w:lang w:eastAsia="ar-SA"/>
              </w:rPr>
              <w:t xml:space="preserve"> </w:t>
            </w:r>
          </w:p>
        </w:tc>
        <w:tc>
          <w:tcPr>
            <w:tcW w:w="1204" w:type="dxa"/>
            <w:vMerge w:val="restart"/>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лабор</w:t>
            </w:r>
            <w:proofErr w:type="spellEnd"/>
            <w:r w:rsidRPr="008A1786">
              <w:rPr>
                <w:rFonts w:ascii="Times New Roman" w:eastAsia="Times New Roman" w:hAnsi="Times New Roman" w:cs="Times New Roman"/>
                <w:color w:val="000000"/>
                <w:sz w:val="24"/>
                <w:lang w:eastAsia="ar-SA"/>
              </w:rPr>
              <w:t>.-</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практич</w:t>
            </w:r>
            <w:proofErr w:type="spellEnd"/>
            <w:r w:rsidRPr="008A1786">
              <w:rPr>
                <w:rFonts w:ascii="Times New Roman" w:eastAsia="Times New Roman" w:hAnsi="Times New Roman" w:cs="Times New Roman"/>
                <w:color w:val="000000"/>
                <w:sz w:val="24"/>
                <w:lang w:eastAsia="ar-SA"/>
              </w:rPr>
              <w:t>.</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занятия</w:t>
            </w:r>
            <w:r w:rsidRPr="008A1786">
              <w:rPr>
                <w:rFonts w:ascii="Times New Roman" w:eastAsia="Times New Roman" w:hAnsi="Times New Roman" w:cs="Times New Roman"/>
                <w:sz w:val="24"/>
                <w:szCs w:val="24"/>
                <w:lang w:eastAsia="ar-SA"/>
              </w:rPr>
              <w:t xml:space="preserve"> </w:t>
            </w:r>
          </w:p>
        </w:tc>
      </w:tr>
      <w:tr w:rsidR="008A1786" w:rsidRPr="008A1786" w:rsidTr="008A1786">
        <w:trPr>
          <w:cantSplit/>
          <w:trHeight w:val="276"/>
        </w:trPr>
        <w:tc>
          <w:tcPr>
            <w:tcW w:w="682"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5366"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260"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185" w:type="dxa"/>
            <w:vMerge/>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c>
          <w:tcPr>
            <w:tcW w:w="1204" w:type="dxa"/>
            <w:vMerge/>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r>
      <w:tr w:rsidR="008A1786" w:rsidRPr="008A1786" w:rsidTr="008A1786">
        <w:trPr>
          <w:cantSplit/>
          <w:trHeight w:val="276"/>
        </w:trPr>
        <w:tc>
          <w:tcPr>
            <w:tcW w:w="682"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5366"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260" w:type="dxa"/>
            <w:vMerge/>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p>
        </w:tc>
        <w:tc>
          <w:tcPr>
            <w:tcW w:w="1185" w:type="dxa"/>
            <w:vMerge/>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c>
          <w:tcPr>
            <w:tcW w:w="1204" w:type="dxa"/>
            <w:vMerge/>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r>
      <w:tr w:rsidR="008A1786" w:rsidRPr="008A1786" w:rsidTr="008A1786">
        <w:tc>
          <w:tcPr>
            <w:tcW w:w="68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w:t>
            </w:r>
          </w:p>
        </w:tc>
        <w:tc>
          <w:tcPr>
            <w:tcW w:w="5366" w:type="dxa"/>
            <w:tcBorders>
              <w:bottom w:val="nil"/>
            </w:tcBorders>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t xml:space="preserve">Устройство </w:t>
            </w:r>
          </w:p>
        </w:tc>
        <w:tc>
          <w:tcPr>
            <w:tcW w:w="1260" w:type="dxa"/>
            <w:tcBorders>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150</w:t>
            </w:r>
          </w:p>
        </w:tc>
        <w:tc>
          <w:tcPr>
            <w:tcW w:w="1185"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60</w:t>
            </w:r>
          </w:p>
        </w:tc>
        <w:tc>
          <w:tcPr>
            <w:tcW w:w="1204"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90</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2.</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Технология уборки сельскохозяйственных культур</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16</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16</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3.</w:t>
            </w:r>
          </w:p>
        </w:tc>
        <w:tc>
          <w:tcPr>
            <w:tcW w:w="5366" w:type="dxa"/>
            <w:tcBorders>
              <w:top w:val="nil"/>
              <w:bottom w:val="nil"/>
            </w:tcBorders>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t>Техническое   обслуживание   и ремонт</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70</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40</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30</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w:t>
            </w:r>
          </w:p>
        </w:tc>
        <w:tc>
          <w:tcPr>
            <w:tcW w:w="5366" w:type="dxa"/>
            <w:tcBorders>
              <w:top w:val="nil"/>
              <w:bottom w:val="nil"/>
            </w:tcBorders>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t>Правила дорожного движения</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44</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32</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5.</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Основы управления и безопасность движения</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46</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46</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6.</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Оказание первой медицинской</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помощи</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24</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8</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16</w:t>
            </w:r>
          </w:p>
        </w:tc>
      </w:tr>
      <w:tr w:rsidR="008A1786" w:rsidRPr="008A1786" w:rsidTr="008A1786">
        <w:tc>
          <w:tcPr>
            <w:tcW w:w="682" w:type="dxa"/>
            <w:tcBorders>
              <w:top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7.</w:t>
            </w:r>
          </w:p>
        </w:tc>
        <w:tc>
          <w:tcPr>
            <w:tcW w:w="5366" w:type="dxa"/>
            <w:tcBorders>
              <w:top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Производственное обучение</w:t>
            </w:r>
          </w:p>
        </w:tc>
        <w:tc>
          <w:tcPr>
            <w:tcW w:w="1260" w:type="dxa"/>
            <w:tcBorders>
              <w:top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168</w:t>
            </w:r>
          </w:p>
        </w:tc>
        <w:tc>
          <w:tcPr>
            <w:tcW w:w="1185"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bottom w:val="nil"/>
            </w:tcBorders>
          </w:tcPr>
          <w:p w:rsidR="008A1786" w:rsidRPr="008A1786" w:rsidRDefault="008A1786" w:rsidP="008A1786">
            <w:pPr>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Итого</w:t>
            </w:r>
          </w:p>
        </w:tc>
        <w:tc>
          <w:tcPr>
            <w:tcW w:w="1260" w:type="dxa"/>
            <w:tcBorders>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518</w:t>
            </w:r>
          </w:p>
        </w:tc>
        <w:tc>
          <w:tcPr>
            <w:tcW w:w="1185"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202</w:t>
            </w:r>
          </w:p>
        </w:tc>
        <w:tc>
          <w:tcPr>
            <w:tcW w:w="1204"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148</w:t>
            </w: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Консультации</w:t>
            </w:r>
            <w:r w:rsidRPr="008A1786">
              <w:rPr>
                <w:rFonts w:ascii="Times New Roman" w:eastAsia="Times New Roman" w:hAnsi="Times New Roman" w:cs="Times New Roman"/>
                <w:sz w:val="24"/>
                <w:szCs w:val="24"/>
                <w:lang w:eastAsia="ar-SA"/>
              </w:rPr>
              <w:t xml:space="preserve"> </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12</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Экзамены:</w:t>
            </w:r>
            <w:r w:rsidRPr="008A1786">
              <w:rPr>
                <w:rFonts w:ascii="Times New Roman" w:eastAsia="Times New Roman" w:hAnsi="Times New Roman" w:cs="Times New Roman"/>
                <w:sz w:val="24"/>
                <w:szCs w:val="24"/>
                <w:lang w:eastAsia="ar-SA"/>
              </w:rPr>
              <w:t xml:space="preserve"> </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«Устройство»,      «Техническое</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обслуживание и ремонт»</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12</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2.</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«Технология уборки сельскохозяйственных культур»</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12</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3.</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«Правила   дорожного   движения»,  </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«Основы  управления   и</w:t>
            </w:r>
            <w:r w:rsidRPr="008A1786">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color w:val="000000"/>
                <w:sz w:val="24"/>
                <w:lang w:eastAsia="ar-SA"/>
              </w:rPr>
              <w:t xml:space="preserve">безопасность </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движения»</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12</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w:t>
            </w: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vertAlign w:val="superscript"/>
                <w:lang w:eastAsia="ar-SA"/>
              </w:rPr>
            </w:pPr>
            <w:r w:rsidRPr="008A1786">
              <w:rPr>
                <w:rFonts w:ascii="Times New Roman" w:eastAsia="Times New Roman" w:hAnsi="Times New Roman" w:cs="Times New Roman"/>
                <w:color w:val="000000"/>
                <w:sz w:val="24"/>
                <w:lang w:eastAsia="ar-SA"/>
              </w:rPr>
              <w:t xml:space="preserve">Вождение </w:t>
            </w:r>
            <w:r w:rsidRPr="008A1786">
              <w:rPr>
                <w:rFonts w:ascii="Times New Roman" w:eastAsia="Times New Roman" w:hAnsi="Times New Roman" w:cs="Times New Roman"/>
                <w:b/>
                <w:bCs/>
                <w:color w:val="000000"/>
                <w:sz w:val="24"/>
                <w:vertAlign w:val="superscript"/>
                <w:lang w:eastAsia="ar-SA"/>
              </w:rPr>
              <w:t>*</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Зачет:</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«Оказание первой медицинской</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помощи»</w:t>
            </w:r>
          </w:p>
        </w:tc>
        <w:tc>
          <w:tcPr>
            <w:tcW w:w="1260"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w:t>
            </w:r>
          </w:p>
        </w:tc>
        <w:tc>
          <w:tcPr>
            <w:tcW w:w="1185"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Квалификационный экзамен</w:t>
            </w:r>
          </w:p>
        </w:tc>
        <w:tc>
          <w:tcPr>
            <w:tcW w:w="1260" w:type="dxa"/>
            <w:tcBorders>
              <w:top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12</w:t>
            </w:r>
          </w:p>
        </w:tc>
        <w:tc>
          <w:tcPr>
            <w:tcW w:w="1185"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bottom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Всего</w:t>
            </w:r>
            <w:r w:rsidRPr="008A1786">
              <w:rPr>
                <w:rFonts w:ascii="Times New Roman" w:eastAsia="Times New Roman" w:hAnsi="Times New Roman" w:cs="Times New Roman"/>
                <w:sz w:val="24"/>
                <w:szCs w:val="24"/>
                <w:lang w:eastAsia="ar-SA"/>
              </w:rPr>
              <w:t xml:space="preserve"> </w:t>
            </w:r>
          </w:p>
        </w:tc>
        <w:tc>
          <w:tcPr>
            <w:tcW w:w="1260" w:type="dxa"/>
            <w:tcBorders>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579</w:t>
            </w:r>
          </w:p>
        </w:tc>
        <w:tc>
          <w:tcPr>
            <w:tcW w:w="1185"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c>
          <w:tcPr>
            <w:tcW w:w="682" w:type="dxa"/>
            <w:tcBorders>
              <w:top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p>
        </w:tc>
        <w:tc>
          <w:tcPr>
            <w:tcW w:w="5366" w:type="dxa"/>
            <w:tcBorders>
              <w:top w:val="nil"/>
            </w:tcBorders>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Вождение</w:t>
            </w:r>
            <w:r w:rsidRPr="008A1786">
              <w:rPr>
                <w:rFonts w:ascii="Times New Roman" w:eastAsia="Times New Roman" w:hAnsi="Times New Roman" w:cs="Times New Roman"/>
                <w:sz w:val="24"/>
                <w:szCs w:val="24"/>
                <w:lang w:eastAsia="ar-SA"/>
              </w:rPr>
              <w:t xml:space="preserve"> </w:t>
            </w:r>
          </w:p>
        </w:tc>
        <w:tc>
          <w:tcPr>
            <w:tcW w:w="1260" w:type="dxa"/>
            <w:tcBorders>
              <w:top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15</w:t>
            </w:r>
          </w:p>
        </w:tc>
        <w:tc>
          <w:tcPr>
            <w:tcW w:w="1185"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204" w:type="dxa"/>
            <w:tcBorders>
              <w:top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bl>
    <w:p w:rsidR="008A1786" w:rsidRPr="008A1786" w:rsidRDefault="008A1786" w:rsidP="008A1786">
      <w:pPr>
        <w:shd w:val="clear" w:color="auto" w:fill="FFFFFF"/>
        <w:suppressAutoHyphens/>
        <w:spacing w:after="0" w:line="240" w:lineRule="auto"/>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Примечание:</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 Экзамен по вождению </w:t>
      </w:r>
      <w:r w:rsidRPr="008A1786">
        <w:rPr>
          <w:rFonts w:ascii="Times New Roman" w:eastAsia="Times New Roman" w:hAnsi="Times New Roman" w:cs="Times New Roman"/>
          <w:color w:val="000000"/>
          <w:spacing w:val="-5"/>
          <w:sz w:val="24"/>
          <w:lang w:eastAsia="ar-SA"/>
        </w:rPr>
        <w:t xml:space="preserve">самоходной </w:t>
      </w:r>
      <w:r w:rsidRPr="008A1786">
        <w:rPr>
          <w:rFonts w:ascii="Times New Roman" w:eastAsia="Times New Roman" w:hAnsi="Times New Roman" w:cs="Times New Roman"/>
          <w:color w:val="000000"/>
          <w:spacing w:val="-4"/>
          <w:sz w:val="24"/>
          <w:lang w:eastAsia="ar-SA"/>
        </w:rPr>
        <w:t>сельскохозяйственной машины</w:t>
      </w:r>
      <w:r w:rsidRPr="008A1786">
        <w:rPr>
          <w:rFonts w:ascii="Times New Roman" w:eastAsia="Times New Roman" w:hAnsi="Times New Roman" w:cs="Times New Roman"/>
          <w:color w:val="000000"/>
          <w:sz w:val="24"/>
          <w:lang w:eastAsia="ar-SA"/>
        </w:rPr>
        <w:t xml:space="preserve"> проводится за счет часов, отведенных на вождение.</w:t>
      </w:r>
    </w:p>
    <w:p w:rsidR="008A1786" w:rsidRP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p>
    <w:p w:rsid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p>
    <w:p w:rsid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p>
    <w:p w:rsidR="008A1786" w:rsidRP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p>
    <w:p w:rsidR="008A1786" w:rsidRP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p>
    <w:p w:rsidR="008A1786" w:rsidRPr="008A1786" w:rsidRDefault="008A1786" w:rsidP="008A1786">
      <w:pPr>
        <w:keepNext/>
        <w:shd w:val="clear" w:color="auto" w:fill="FFFFFF"/>
        <w:spacing w:before="60" w:after="0" w:line="240" w:lineRule="auto"/>
        <w:jc w:val="center"/>
        <w:outlineLvl w:val="5"/>
        <w:rPr>
          <w:rFonts w:ascii="Times New Roman" w:eastAsia="Times New Roman" w:hAnsi="Times New Roman" w:cs="Times New Roman"/>
          <w:color w:val="000000"/>
          <w:spacing w:val="12"/>
          <w:sz w:val="24"/>
          <w:szCs w:val="24"/>
          <w:lang w:eastAsia="ru-RU"/>
        </w:rPr>
      </w:pPr>
      <w:r>
        <w:rPr>
          <w:rFonts w:ascii="Times New Roman" w:eastAsia="Times New Roman" w:hAnsi="Times New Roman" w:cs="Times New Roman"/>
          <w:color w:val="000000"/>
          <w:spacing w:val="12"/>
          <w:sz w:val="24"/>
          <w:szCs w:val="24"/>
          <w:lang w:eastAsia="ru-RU"/>
        </w:rPr>
        <w:lastRenderedPageBreak/>
        <w:t xml:space="preserve">РАБОЧИЙ </w:t>
      </w:r>
      <w:r w:rsidRPr="008A1786">
        <w:rPr>
          <w:rFonts w:ascii="Times New Roman" w:eastAsia="Times New Roman" w:hAnsi="Times New Roman" w:cs="Times New Roman"/>
          <w:color w:val="000000"/>
          <w:spacing w:val="12"/>
          <w:sz w:val="24"/>
          <w:szCs w:val="24"/>
          <w:lang w:eastAsia="ru-RU"/>
        </w:rPr>
        <w:t xml:space="preserve">ТЕМАТИЧЕСКИЙ ПЛАН И </w:t>
      </w:r>
      <w:r>
        <w:rPr>
          <w:rFonts w:ascii="Times New Roman" w:eastAsia="Times New Roman" w:hAnsi="Times New Roman" w:cs="Times New Roman"/>
          <w:color w:val="000000"/>
          <w:spacing w:val="12"/>
          <w:sz w:val="24"/>
          <w:szCs w:val="24"/>
          <w:lang w:eastAsia="ru-RU"/>
        </w:rPr>
        <w:t xml:space="preserve"> РАБОЧАЯ </w:t>
      </w:r>
      <w:r w:rsidRPr="008A1786">
        <w:rPr>
          <w:rFonts w:ascii="Times New Roman" w:eastAsia="Times New Roman" w:hAnsi="Times New Roman" w:cs="Times New Roman"/>
          <w:color w:val="000000"/>
          <w:spacing w:val="12"/>
          <w:sz w:val="24"/>
          <w:szCs w:val="24"/>
          <w:lang w:eastAsia="ru-RU"/>
        </w:rPr>
        <w:t>ПРОГРАММА</w:t>
      </w:r>
    </w:p>
    <w:p w:rsidR="008A1786" w:rsidRPr="008A1786" w:rsidRDefault="008A1786" w:rsidP="008A1786">
      <w:pPr>
        <w:keepNext/>
        <w:suppressAutoHyphens/>
        <w:spacing w:before="240" w:after="60" w:line="240" w:lineRule="auto"/>
        <w:jc w:val="center"/>
        <w:outlineLvl w:val="0"/>
        <w:rPr>
          <w:rFonts w:ascii="Times New Roman" w:eastAsia="Times New Roman" w:hAnsi="Times New Roman" w:cs="Times New Roman"/>
          <w:bCs/>
          <w:kern w:val="32"/>
          <w:sz w:val="24"/>
          <w:szCs w:val="24"/>
          <w:lang w:eastAsia="ar-SA"/>
        </w:rPr>
      </w:pPr>
      <w:r w:rsidRPr="008A1786">
        <w:rPr>
          <w:rFonts w:ascii="Times New Roman" w:eastAsia="Times New Roman" w:hAnsi="Times New Roman" w:cs="Times New Roman"/>
          <w:bCs/>
          <w:kern w:val="32"/>
          <w:sz w:val="24"/>
          <w:szCs w:val="24"/>
          <w:lang w:eastAsia="ar-SA"/>
        </w:rPr>
        <w:t>ТЕОРЕТИЧЕСКИХ ЗАНЯТИЙ ПО ПРЕДМЕТУ «УСТРОЙСТВО»</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kern w:val="32"/>
          <w:sz w:val="24"/>
          <w:szCs w:val="24"/>
          <w:lang w:eastAsia="ar-SA"/>
        </w:rPr>
      </w:pPr>
      <w:r w:rsidRPr="008A1786">
        <w:rPr>
          <w:rFonts w:ascii="Times New Roman" w:eastAsia="Times New Roman" w:hAnsi="Times New Roman" w:cs="Times New Roman"/>
          <w:bCs/>
          <w:kern w:val="32"/>
          <w:sz w:val="24"/>
          <w:szCs w:val="24"/>
          <w:lang w:eastAsia="ar-SA"/>
        </w:rPr>
        <w:t>Тематический  план</w:t>
      </w:r>
    </w:p>
    <w:tbl>
      <w:tblPr>
        <w:tblW w:w="0" w:type="auto"/>
        <w:tblInd w:w="40" w:type="dxa"/>
        <w:tblLayout w:type="fixed"/>
        <w:tblCellMar>
          <w:left w:w="40" w:type="dxa"/>
          <w:right w:w="40" w:type="dxa"/>
        </w:tblCellMar>
        <w:tblLook w:val="0000" w:firstRow="0" w:lastRow="0" w:firstColumn="0" w:lastColumn="0" w:noHBand="0" w:noVBand="0"/>
      </w:tblPr>
      <w:tblGrid>
        <w:gridCol w:w="787"/>
        <w:gridCol w:w="6268"/>
        <w:gridCol w:w="1792"/>
      </w:tblGrid>
      <w:tr w:rsidR="008A1786" w:rsidRPr="008A1786" w:rsidTr="008A1786">
        <w:trPr>
          <w:trHeight w:val="69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color w:val="000000"/>
                <w:sz w:val="24"/>
                <w:szCs w:val="23"/>
                <w:lang w:eastAsia="ar-SA"/>
              </w:rPr>
              <w:t>п</w:t>
            </w:r>
            <w:proofErr w:type="gramEnd"/>
            <w:r w:rsidRPr="008A1786">
              <w:rPr>
                <w:rFonts w:ascii="Times New Roman" w:eastAsia="Times New Roman" w:hAnsi="Times New Roman" w:cs="Times New Roman"/>
                <w:color w:val="000000"/>
                <w:sz w:val="24"/>
                <w:szCs w:val="23"/>
                <w:lang w:eastAsia="ar-SA"/>
              </w:rPr>
              <w:t>/п</w:t>
            </w:r>
          </w:p>
        </w:tc>
        <w:tc>
          <w:tcPr>
            <w:tcW w:w="6268"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Темы</w:t>
            </w:r>
          </w:p>
        </w:tc>
        <w:tc>
          <w:tcPr>
            <w:tcW w:w="1792"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Кол-во часов</w:t>
            </w:r>
          </w:p>
        </w:tc>
      </w:tr>
      <w:tr w:rsidR="008A1786" w:rsidRPr="008A1786" w:rsidTr="008A1786">
        <w:trPr>
          <w:trHeight w:val="975"/>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before="120" w:after="0" w:line="240" w:lineRule="auto"/>
              <w:ind w:right="147" w:hanging="6"/>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p w:rsidR="008A1786" w:rsidRPr="008A1786" w:rsidRDefault="008A1786" w:rsidP="008A1786">
            <w:pPr>
              <w:shd w:val="clear" w:color="auto" w:fill="FFFFFF"/>
              <w:suppressAutoHyphens/>
              <w:spacing w:before="120" w:after="0" w:line="240" w:lineRule="auto"/>
              <w:ind w:right="147" w:hanging="6"/>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6268"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before="120" w:after="0" w:line="240" w:lineRule="auto"/>
              <w:ind w:right="147" w:hanging="6"/>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Зерноуборочные комбайны</w:t>
            </w:r>
          </w:p>
          <w:p w:rsidR="008A1786" w:rsidRPr="008A1786" w:rsidRDefault="008A1786" w:rsidP="008A1786">
            <w:pPr>
              <w:shd w:val="clear" w:color="auto" w:fill="FFFFFF"/>
              <w:suppressAutoHyphens/>
              <w:spacing w:before="12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Специальные комбайны</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before="120" w:after="0" w:line="240" w:lineRule="auto"/>
              <w:ind w:hanging="6"/>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sz w:val="24"/>
                <w:szCs w:val="24"/>
                <w:lang w:eastAsia="ar-SA"/>
              </w:rPr>
              <w:t>40</w:t>
            </w:r>
          </w:p>
          <w:p w:rsidR="008A1786" w:rsidRPr="008A1786" w:rsidRDefault="008A1786" w:rsidP="008A1786">
            <w:pPr>
              <w:suppressAutoHyphens/>
              <w:spacing w:before="40" w:after="120" w:line="480" w:lineRule="auto"/>
              <w:ind w:left="283"/>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20</w:t>
            </w:r>
          </w:p>
        </w:tc>
      </w:tr>
      <w:tr w:rsidR="008A1786" w:rsidRPr="008A1786" w:rsidTr="008A1786">
        <w:trPr>
          <w:trHeight w:hRule="exact" w:val="422"/>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ind w:right="216"/>
              <w:jc w:val="center"/>
              <w:rPr>
                <w:rFonts w:ascii="Times New Roman" w:eastAsia="Times New Roman" w:hAnsi="Times New Roman" w:cs="Times New Roman"/>
                <w:sz w:val="24"/>
                <w:szCs w:val="24"/>
                <w:lang w:eastAsia="ar-SA"/>
              </w:rPr>
            </w:pPr>
          </w:p>
        </w:tc>
        <w:tc>
          <w:tcPr>
            <w:tcW w:w="6268"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Итого</w:t>
            </w:r>
            <w:r w:rsidRPr="008A1786">
              <w:rPr>
                <w:rFonts w:ascii="Times New Roman" w:eastAsia="Times New Roman" w:hAnsi="Times New Roman" w:cs="Times New Roman"/>
                <w:sz w:val="24"/>
                <w:szCs w:val="24"/>
                <w:lang w:eastAsia="ar-SA"/>
              </w:rPr>
              <w:t>:</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color w:val="000000"/>
                <w:sz w:val="24"/>
                <w:szCs w:val="31"/>
                <w:lang w:eastAsia="ar-SA"/>
              </w:rPr>
              <w:t xml:space="preserve">    </w:t>
            </w:r>
            <w:r w:rsidRPr="008A1786">
              <w:rPr>
                <w:rFonts w:ascii="Times New Roman" w:eastAsia="Times New Roman" w:hAnsi="Times New Roman" w:cs="Times New Roman"/>
                <w:color w:val="000000"/>
                <w:sz w:val="24"/>
                <w:szCs w:val="31"/>
                <w:lang w:eastAsia="ar-SA"/>
              </w:rPr>
              <w:t>60</w:t>
            </w:r>
          </w:p>
        </w:tc>
      </w:tr>
    </w:tbl>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3"/>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kern w:val="32"/>
          <w:sz w:val="24"/>
          <w:szCs w:val="24"/>
          <w:lang w:eastAsia="ar-SA"/>
        </w:rPr>
      </w:pPr>
      <w:r w:rsidRPr="008A1786">
        <w:rPr>
          <w:rFonts w:ascii="Times New Roman" w:eastAsia="Times New Roman" w:hAnsi="Times New Roman" w:cs="Times New Roman"/>
          <w:bCs/>
          <w:kern w:val="32"/>
          <w:sz w:val="24"/>
          <w:szCs w:val="24"/>
          <w:lang w:eastAsia="ar-SA"/>
        </w:rPr>
        <w:t>Программа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4"/>
          <w:sz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pacing w:val="-4"/>
          <w:sz w:val="24"/>
          <w:lang w:eastAsia="ar-SA"/>
        </w:rPr>
        <w:t>Для</w:t>
      </w:r>
      <w:r w:rsidRPr="008A1786">
        <w:rPr>
          <w:rFonts w:ascii="Times New Roman" w:eastAsia="Times New Roman" w:hAnsi="Times New Roman" w:cs="Times New Roman"/>
          <w:color w:val="000000"/>
          <w:sz w:val="24"/>
          <w:lang w:eastAsia="ar-SA"/>
        </w:rPr>
        <w:t xml:space="preserve"> изучения устройства </w:t>
      </w:r>
      <w:r w:rsidRPr="008A1786">
        <w:rPr>
          <w:rFonts w:ascii="Times New Roman" w:eastAsia="Times New Roman" w:hAnsi="Times New Roman" w:cs="Times New Roman"/>
          <w:color w:val="000000"/>
          <w:spacing w:val="-5"/>
          <w:sz w:val="24"/>
          <w:lang w:eastAsia="ar-SA"/>
        </w:rPr>
        <w:t xml:space="preserve">самоходных </w:t>
      </w:r>
      <w:r w:rsidRPr="008A1786">
        <w:rPr>
          <w:rFonts w:ascii="Times New Roman" w:eastAsia="Times New Roman" w:hAnsi="Times New Roman" w:cs="Times New Roman"/>
          <w:color w:val="000000"/>
          <w:spacing w:val="-4"/>
          <w:sz w:val="24"/>
          <w:lang w:eastAsia="ar-SA"/>
        </w:rPr>
        <w:t xml:space="preserve">машин </w:t>
      </w:r>
      <w:r w:rsidRPr="008A1786">
        <w:rPr>
          <w:rFonts w:ascii="Times New Roman" w:eastAsia="Times New Roman" w:hAnsi="Times New Roman" w:cs="Times New Roman"/>
          <w:color w:val="000000"/>
          <w:sz w:val="24"/>
          <w:lang w:eastAsia="ar-SA"/>
        </w:rPr>
        <w:t>рекомендуем нижеизложенную последовательность изучения:</w:t>
      </w:r>
    </w:p>
    <w:p w:rsidR="008A1786" w:rsidRPr="008A1786" w:rsidRDefault="008A1786" w:rsidP="008A1786">
      <w:pPr>
        <w:numPr>
          <w:ilvl w:val="0"/>
          <w:numId w:val="2"/>
        </w:numPr>
        <w:shd w:val="clear" w:color="auto" w:fill="FFFFFF"/>
        <w:tabs>
          <w:tab w:val="left" w:pos="58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назначение конкретной машины;</w:t>
      </w:r>
    </w:p>
    <w:p w:rsidR="008A1786" w:rsidRPr="008A1786" w:rsidRDefault="008A1786" w:rsidP="008A1786">
      <w:pPr>
        <w:numPr>
          <w:ilvl w:val="0"/>
          <w:numId w:val="2"/>
        </w:numPr>
        <w:shd w:val="clear" w:color="auto" w:fill="FFFFFF"/>
        <w:tabs>
          <w:tab w:val="left" w:pos="586"/>
          <w:tab w:val="left" w:pos="4214"/>
          <w:tab w:val="left" w:pos="5472"/>
          <w:tab w:val="left" w:pos="6278"/>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элементы (рабочие органы) машин, предназначенные для реализации технологического процесса;</w:t>
      </w:r>
    </w:p>
    <w:p w:rsidR="008A1786" w:rsidRPr="008A1786" w:rsidRDefault="008A1786" w:rsidP="008A1786">
      <w:pPr>
        <w:numPr>
          <w:ilvl w:val="0"/>
          <w:numId w:val="2"/>
        </w:numPr>
        <w:shd w:val="clear" w:color="auto" w:fill="FFFFFF"/>
        <w:tabs>
          <w:tab w:val="left" w:pos="58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расположение и крепление изучаемых рабочих органов;</w:t>
      </w:r>
    </w:p>
    <w:p w:rsidR="008A1786" w:rsidRPr="008A1786" w:rsidRDefault="008A1786" w:rsidP="008A1786">
      <w:pPr>
        <w:numPr>
          <w:ilvl w:val="0"/>
          <w:numId w:val="2"/>
        </w:numPr>
        <w:shd w:val="clear" w:color="auto" w:fill="FFFFFF"/>
        <w:tabs>
          <w:tab w:val="left" w:pos="586"/>
          <w:tab w:val="left" w:pos="3984"/>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принципиальные схемы устройства и действия отдельных рабочих органов и машины в целом;</w:t>
      </w:r>
    </w:p>
    <w:p w:rsidR="008A1786" w:rsidRPr="008A1786" w:rsidRDefault="008A1786" w:rsidP="008A1786">
      <w:pPr>
        <w:numPr>
          <w:ilvl w:val="0"/>
          <w:numId w:val="2"/>
        </w:numPr>
        <w:shd w:val="clear" w:color="auto" w:fill="FFFFFF"/>
        <w:tabs>
          <w:tab w:val="left" w:pos="586"/>
          <w:tab w:val="left" w:pos="406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технологические регулировки;</w:t>
      </w:r>
    </w:p>
    <w:p w:rsidR="008A1786" w:rsidRPr="008A1786" w:rsidRDefault="008A1786" w:rsidP="008A1786">
      <w:pPr>
        <w:numPr>
          <w:ilvl w:val="0"/>
          <w:numId w:val="2"/>
        </w:numPr>
        <w:shd w:val="clear" w:color="auto" w:fill="FFFFFF"/>
        <w:tabs>
          <w:tab w:val="left" w:pos="586"/>
          <w:tab w:val="left" w:pos="406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возможные технологические и технические неисправности, их признаки, методы </w:t>
      </w:r>
      <w:proofErr w:type="gramStart"/>
      <w:r w:rsidRPr="008A1786">
        <w:rPr>
          <w:rFonts w:ascii="Times New Roman" w:eastAsia="Times New Roman" w:hAnsi="Times New Roman" w:cs="Times New Roman"/>
          <w:color w:val="000000"/>
          <w:sz w:val="24"/>
          <w:lang w:eastAsia="ar-SA"/>
        </w:rPr>
        <w:t>выявления</w:t>
      </w:r>
      <w:proofErr w:type="gramEnd"/>
      <w:r w:rsidRPr="008A1786">
        <w:rPr>
          <w:rFonts w:ascii="Times New Roman" w:eastAsia="Times New Roman" w:hAnsi="Times New Roman" w:cs="Times New Roman"/>
          <w:color w:val="000000"/>
          <w:sz w:val="24"/>
          <w:lang w:eastAsia="ar-SA"/>
        </w:rPr>
        <w:t xml:space="preserve"> как неисправностей, так и причин, их вызывающих; способы устранения неисправностей и их причин;</w:t>
      </w:r>
    </w:p>
    <w:p w:rsidR="008A1786" w:rsidRPr="008A1786" w:rsidRDefault="008A1786" w:rsidP="008A1786">
      <w:pPr>
        <w:numPr>
          <w:ilvl w:val="0"/>
          <w:numId w:val="2"/>
        </w:numPr>
        <w:shd w:val="clear" w:color="auto" w:fill="FFFFFF"/>
        <w:tabs>
          <w:tab w:val="left" w:pos="586"/>
          <w:tab w:val="left" w:pos="4579"/>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правила технического обслуживания и условия длительной и бесперебойной работы машин;</w:t>
      </w:r>
    </w:p>
    <w:p w:rsidR="008A1786" w:rsidRPr="008A1786" w:rsidRDefault="008A1786" w:rsidP="008A1786">
      <w:pPr>
        <w:numPr>
          <w:ilvl w:val="0"/>
          <w:numId w:val="2"/>
        </w:numPr>
        <w:shd w:val="clear" w:color="auto" w:fill="FFFFFF"/>
        <w:tabs>
          <w:tab w:val="left" w:pos="58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экономические и экологические характеристики машины и технологического процесса;</w:t>
      </w:r>
    </w:p>
    <w:p w:rsidR="008A1786" w:rsidRPr="008A1786" w:rsidRDefault="008A1786" w:rsidP="008A1786">
      <w:pPr>
        <w:numPr>
          <w:ilvl w:val="0"/>
          <w:numId w:val="2"/>
        </w:numPr>
        <w:shd w:val="clear" w:color="auto" w:fill="FFFFFF"/>
        <w:tabs>
          <w:tab w:val="left" w:pos="586"/>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требования безопасности труда.</w:t>
      </w:r>
    </w:p>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p>
    <w:p w:rsidR="008A1786" w:rsidRPr="008A1786" w:rsidRDefault="008A1786" w:rsidP="008A1786">
      <w:pPr>
        <w:shd w:val="clear" w:color="auto" w:fill="FFFFFF"/>
        <w:tabs>
          <w:tab w:val="left" w:pos="5578"/>
        </w:tabs>
        <w:suppressAutoHyphens/>
        <w:spacing w:after="0" w:line="240" w:lineRule="auto"/>
        <w:ind w:firstLine="720"/>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u w:val="single"/>
          <w:lang w:eastAsia="ar-SA"/>
        </w:rPr>
        <w:t>Тема 1. Зерноуборочные комбайны</w:t>
      </w:r>
      <w:r w:rsidRPr="008A1786">
        <w:rPr>
          <w:rFonts w:ascii="Times New Roman" w:eastAsia="Times New Roman" w:hAnsi="Times New Roman" w:cs="Times New Roman"/>
          <w:color w:val="000000"/>
          <w:sz w:val="24"/>
          <w:lang w:eastAsia="ar-SA"/>
        </w:rPr>
        <w:t xml:space="preserve"> </w:t>
      </w:r>
    </w:p>
    <w:p w:rsidR="008A1786" w:rsidRPr="008A1786" w:rsidRDefault="008A1786" w:rsidP="008A1786">
      <w:pPr>
        <w:shd w:val="clear" w:color="auto" w:fill="FFFFFF"/>
        <w:tabs>
          <w:tab w:val="left" w:pos="5578"/>
        </w:tabs>
        <w:suppressAutoHyphens/>
        <w:spacing w:after="0" w:line="240" w:lineRule="auto"/>
        <w:ind w:firstLine="720"/>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Типы зерноуборочных комбайнов.</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Основные части самоходного комбайна; их назначение и расположение.</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Общее устройство жаток и подборщиков хлебной массы.</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Све</w:t>
      </w:r>
      <w:r w:rsidRPr="008A1786">
        <w:rPr>
          <w:rFonts w:ascii="Times New Roman" w:eastAsia="Times New Roman" w:hAnsi="Times New Roman" w:cs="Times New Roman"/>
          <w:color w:val="000000"/>
          <w:sz w:val="24"/>
          <w:szCs w:val="21"/>
          <w:lang w:eastAsia="ar-SA"/>
        </w:rPr>
        <w:softHyphen/>
        <w:t>дения о машинах для уборки зерновых колосовых культур. Типы жаток и требования к ним. Валковые жатки, взаимодействие частей валок жат</w:t>
      </w:r>
      <w:r w:rsidRPr="008A1786">
        <w:rPr>
          <w:rFonts w:ascii="Times New Roman" w:eastAsia="Times New Roman" w:hAnsi="Times New Roman" w:cs="Times New Roman"/>
          <w:color w:val="000000"/>
          <w:sz w:val="24"/>
          <w:szCs w:val="21"/>
          <w:lang w:eastAsia="ar-SA"/>
        </w:rPr>
        <w:softHyphen/>
        <w:t>ки и механизмов. Навеска валковых жаток на комбайн. Управление жатками.</w:t>
      </w:r>
    </w:p>
    <w:p w:rsidR="008A1786" w:rsidRPr="008A1786" w:rsidRDefault="008A1786" w:rsidP="008A1786">
      <w:pPr>
        <w:suppressAutoHyphens/>
        <w:spacing w:before="6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Типы подборщиков. Отличительные особенности подборщика транспортерного от подборщика барабанного. Установка подборщика на жатку. Управление подборщиком.</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Режущий аппарат</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Технические требования к режущему аппара</w:t>
      </w:r>
      <w:r w:rsidRPr="008A1786">
        <w:rPr>
          <w:rFonts w:ascii="Times New Roman" w:eastAsia="Times New Roman" w:hAnsi="Times New Roman" w:cs="Times New Roman"/>
          <w:color w:val="000000"/>
          <w:sz w:val="24"/>
          <w:szCs w:val="21"/>
          <w:lang w:eastAsia="ar-SA"/>
        </w:rPr>
        <w:softHyphen/>
        <w:t>ту. Проверка качества его работы.</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Мотовило.</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 xml:space="preserve">Схема работы универсального (эксцентрикового) мотовила. Взаимосвязь скоростей движения мотовила и комбайна. Влияние положения мотовила </w:t>
      </w:r>
      <w:r w:rsidRPr="008A1786">
        <w:rPr>
          <w:rFonts w:ascii="Times New Roman" w:eastAsia="Times New Roman" w:hAnsi="Times New Roman" w:cs="Times New Roman"/>
          <w:color w:val="000000"/>
          <w:sz w:val="24"/>
          <w:szCs w:val="21"/>
          <w:lang w:eastAsia="ar-SA"/>
        </w:rPr>
        <w:lastRenderedPageBreak/>
        <w:t>относительно хлебостоя и режущего аппарата на качество работы комбайна. Мотовило рядковых жаток и комбайнов.</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Регулирование мотовила в зависимости от состояния хлебостоя. Особенности регулирования мотовила на уборке полегших и низких хлебов. Особенности устройства мотовила.</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Транспортирующее устройство жаток.</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Схема работы транспортирующих устройств жаток комбайнов. Транспортеры. Шнек и наклонный транспортер самоходного комбайна. Порядок снятия и надевания транспортера.</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Приемная камера и молотильный аппарат.</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Приемная камера и ее уплотнения. Типы молотильных аппаратов. Требования к молотильным аппаратам.</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Передача движения к барабану. Рекомендуемые частоты вращения барабана для обмолота зерновых и других культур. Устройство для регулирования частоты вращения барабана. Регулирование </w:t>
      </w:r>
      <w:proofErr w:type="spellStart"/>
      <w:r w:rsidRPr="008A1786">
        <w:rPr>
          <w:rFonts w:ascii="Times New Roman" w:eastAsia="Times New Roman" w:hAnsi="Times New Roman" w:cs="Times New Roman"/>
          <w:color w:val="000000"/>
          <w:sz w:val="24"/>
          <w:szCs w:val="21"/>
          <w:lang w:eastAsia="ar-SA"/>
        </w:rPr>
        <w:t>подбарабанья</w:t>
      </w:r>
      <w:proofErr w:type="spellEnd"/>
      <w:r w:rsidRPr="008A1786">
        <w:rPr>
          <w:rFonts w:ascii="Times New Roman" w:eastAsia="Times New Roman" w:hAnsi="Times New Roman" w:cs="Times New Roman"/>
          <w:color w:val="000000"/>
          <w:sz w:val="24"/>
          <w:szCs w:val="21"/>
          <w:lang w:eastAsia="ar-SA"/>
        </w:rPr>
        <w:t xml:space="preserve"> на ходу комбайна. Указатель потери зерна. Контроль качества молотильного аппарата. Причины забивания молотильного аппарата, </w:t>
      </w:r>
      <w:proofErr w:type="spellStart"/>
      <w:r w:rsidRPr="008A1786">
        <w:rPr>
          <w:rFonts w:ascii="Times New Roman" w:eastAsia="Times New Roman" w:hAnsi="Times New Roman" w:cs="Times New Roman"/>
          <w:color w:val="000000"/>
          <w:sz w:val="24"/>
          <w:szCs w:val="21"/>
          <w:lang w:eastAsia="ar-SA"/>
        </w:rPr>
        <w:t>недовымолота</w:t>
      </w:r>
      <w:proofErr w:type="spellEnd"/>
      <w:r w:rsidRPr="008A1786">
        <w:rPr>
          <w:rFonts w:ascii="Times New Roman" w:eastAsia="Times New Roman" w:hAnsi="Times New Roman" w:cs="Times New Roman"/>
          <w:color w:val="000000"/>
          <w:sz w:val="24"/>
          <w:szCs w:val="21"/>
          <w:lang w:eastAsia="ar-SA"/>
        </w:rPr>
        <w:t xml:space="preserve"> и дробления зерна; их устранение.</w:t>
      </w:r>
    </w:p>
    <w:p w:rsidR="008A1786" w:rsidRPr="008A1786" w:rsidRDefault="008A1786" w:rsidP="008A1786">
      <w:pPr>
        <w:suppressAutoHyphens/>
        <w:spacing w:before="16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Аксиальное молотильное устройство. Технологический процесс работы аксиального молотильного устройства. Привод барабана. Редуктор и вариатор. Питающее шнековое устройство. </w:t>
      </w:r>
      <w:proofErr w:type="spellStart"/>
      <w:r w:rsidRPr="008A1786">
        <w:rPr>
          <w:rFonts w:ascii="Times New Roman" w:eastAsia="Times New Roman" w:hAnsi="Times New Roman" w:cs="Times New Roman"/>
          <w:sz w:val="24"/>
          <w:szCs w:val="24"/>
          <w:lang w:eastAsia="ar-SA"/>
        </w:rPr>
        <w:t>Ветрорешетная</w:t>
      </w:r>
      <w:proofErr w:type="spellEnd"/>
      <w:r w:rsidRPr="008A1786">
        <w:rPr>
          <w:rFonts w:ascii="Times New Roman" w:eastAsia="Times New Roman" w:hAnsi="Times New Roman" w:cs="Times New Roman"/>
          <w:sz w:val="24"/>
          <w:szCs w:val="24"/>
          <w:lang w:eastAsia="ar-SA"/>
        </w:rPr>
        <w:t xml:space="preserve"> очистка зерна.</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Соломотряс и очистка.</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Отбойный битер. Установка решеток. Соломотряс, правила монтажа. Причины потерь зерна и их устранение. Очистка комбайнов, процесс работы. Механизм привода, уплотнение очистки. Вентилятор, регулирование очистки.</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szCs w:val="21"/>
          <w:lang w:eastAsia="ar-SA"/>
        </w:rPr>
        <w:t>Шнеки, элеваторы, бункер</w:t>
      </w:r>
      <w:r w:rsidRPr="008A1786">
        <w:rPr>
          <w:rFonts w:ascii="Times New Roman" w:eastAsia="Times New Roman" w:hAnsi="Times New Roman" w:cs="Times New Roman"/>
          <w:i/>
          <w:i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Схема их работы. Регулирование натяжения элеваторных цепей. Предохранительная муфта шнека, сигнализаторы.</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Бункер. Механизм выгрузки зерна. Регулирование предохранительной муфты и механизма включения выгрузного шнека. Правила пользования выгрузным приспособлением. Емкость бункера.</w:t>
      </w:r>
    </w:p>
    <w:p w:rsidR="008A1786" w:rsidRPr="008A1786" w:rsidRDefault="008A1786" w:rsidP="008A1786">
      <w:pPr>
        <w:suppressAutoHyphens/>
        <w:spacing w:before="160" w:after="0" w:line="240" w:lineRule="auto"/>
        <w:ind w:firstLine="709"/>
        <w:jc w:val="both"/>
        <w:rPr>
          <w:rFonts w:ascii="Times New Roman" w:eastAsia="Times New Roman" w:hAnsi="Times New Roman" w:cs="Times New Roman"/>
          <w:color w:val="000000"/>
          <w:spacing w:val="-4"/>
          <w:sz w:val="24"/>
          <w:szCs w:val="21"/>
          <w:lang w:eastAsia="ar-SA"/>
        </w:rPr>
      </w:pPr>
      <w:r w:rsidRPr="008A1786">
        <w:rPr>
          <w:rFonts w:ascii="Times New Roman" w:eastAsia="Times New Roman" w:hAnsi="Times New Roman" w:cs="Times New Roman"/>
          <w:b/>
          <w:bCs/>
          <w:i/>
          <w:iCs/>
          <w:color w:val="000000"/>
          <w:sz w:val="24"/>
          <w:szCs w:val="21"/>
          <w:lang w:eastAsia="ar-SA"/>
        </w:rPr>
        <w:t xml:space="preserve">Копнитель и навесное приспособление для уборки </w:t>
      </w:r>
      <w:proofErr w:type="spellStart"/>
      <w:r w:rsidRPr="008A1786">
        <w:rPr>
          <w:rFonts w:ascii="Times New Roman" w:eastAsia="Times New Roman" w:hAnsi="Times New Roman" w:cs="Times New Roman"/>
          <w:b/>
          <w:bCs/>
          <w:i/>
          <w:iCs/>
          <w:color w:val="000000"/>
          <w:sz w:val="24"/>
          <w:szCs w:val="21"/>
          <w:lang w:eastAsia="ar-SA"/>
        </w:rPr>
        <w:t>незерновой</w:t>
      </w:r>
      <w:proofErr w:type="spellEnd"/>
      <w:r w:rsidRPr="008A1786">
        <w:rPr>
          <w:rFonts w:ascii="Times New Roman" w:eastAsia="Times New Roman" w:hAnsi="Times New Roman" w:cs="Times New Roman"/>
          <w:b/>
          <w:bCs/>
          <w:i/>
          <w:iCs/>
          <w:color w:val="000000"/>
          <w:sz w:val="24"/>
          <w:szCs w:val="21"/>
          <w:lang w:eastAsia="ar-SA"/>
        </w:rPr>
        <w:t xml:space="preserve"> части урожая.</w:t>
      </w:r>
      <w:r w:rsidRPr="008A1786">
        <w:rPr>
          <w:rFonts w:ascii="Times New Roman" w:eastAsia="Times New Roman" w:hAnsi="Times New Roman" w:cs="Times New Roman"/>
          <w:i/>
          <w:iCs/>
          <w:color w:val="000000"/>
          <w:sz w:val="24"/>
          <w:szCs w:val="21"/>
          <w:lang w:eastAsia="ar-SA"/>
        </w:rPr>
        <w:t xml:space="preserve"> </w:t>
      </w:r>
      <w:proofErr w:type="spellStart"/>
      <w:r w:rsidRPr="008A1786">
        <w:rPr>
          <w:rFonts w:ascii="Times New Roman" w:eastAsia="Times New Roman" w:hAnsi="Times New Roman" w:cs="Times New Roman"/>
          <w:color w:val="000000"/>
          <w:sz w:val="24"/>
          <w:szCs w:val="21"/>
          <w:lang w:eastAsia="ar-SA"/>
        </w:rPr>
        <w:t>Соломополовонабиватель</w:t>
      </w:r>
      <w:proofErr w:type="spellEnd"/>
      <w:r w:rsidRPr="008A1786">
        <w:rPr>
          <w:rFonts w:ascii="Times New Roman" w:eastAsia="Times New Roman" w:hAnsi="Times New Roman" w:cs="Times New Roman"/>
          <w:color w:val="000000"/>
          <w:sz w:val="24"/>
          <w:szCs w:val="21"/>
          <w:lang w:eastAsia="ar-SA"/>
        </w:rPr>
        <w:t xml:space="preserve"> и копнитель. Процесс копнения соломы и половы. Регулирование механизма выгрузки копны. Управление копнителем. Сигнализатор работы механизмов копнителя комбайнов. Уборка </w:t>
      </w:r>
      <w:proofErr w:type="spellStart"/>
      <w:r w:rsidRPr="008A1786">
        <w:rPr>
          <w:rFonts w:ascii="Times New Roman" w:eastAsia="Times New Roman" w:hAnsi="Times New Roman" w:cs="Times New Roman"/>
          <w:color w:val="000000"/>
          <w:sz w:val="24"/>
          <w:szCs w:val="21"/>
          <w:lang w:eastAsia="ar-SA"/>
        </w:rPr>
        <w:t>незерновой</w:t>
      </w:r>
      <w:proofErr w:type="spellEnd"/>
      <w:r w:rsidRPr="008A1786">
        <w:rPr>
          <w:rFonts w:ascii="Times New Roman" w:eastAsia="Times New Roman" w:hAnsi="Times New Roman" w:cs="Times New Roman"/>
          <w:color w:val="000000"/>
          <w:sz w:val="24"/>
          <w:szCs w:val="21"/>
          <w:lang w:eastAsia="ar-SA"/>
        </w:rPr>
        <w:t xml:space="preserve"> части с помощью навесного приспособления самосвальных тележек.</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b/>
          <w:bCs/>
          <w:i/>
          <w:iCs/>
          <w:color w:val="000000"/>
          <w:sz w:val="24"/>
          <w:lang w:eastAsia="ar-SA"/>
        </w:rPr>
      </w:pP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lang w:eastAsia="ar-SA"/>
        </w:rPr>
        <w:t>Двигатель. Передачи комбайна.</w:t>
      </w:r>
      <w:r w:rsidRPr="008A1786">
        <w:rPr>
          <w:rFonts w:ascii="Times New Roman" w:eastAsia="Times New Roman" w:hAnsi="Times New Roman" w:cs="Times New Roman"/>
          <w:i/>
          <w:iCs/>
          <w:color w:val="000000"/>
          <w:sz w:val="24"/>
          <w:lang w:eastAsia="ar-SA"/>
        </w:rPr>
        <w:t xml:space="preserve"> </w:t>
      </w:r>
      <w:r w:rsidRPr="008A1786">
        <w:rPr>
          <w:rFonts w:ascii="Times New Roman" w:eastAsia="Times New Roman" w:hAnsi="Times New Roman" w:cs="Times New Roman"/>
          <w:color w:val="000000"/>
          <w:sz w:val="24"/>
          <w:lang w:eastAsia="ar-SA"/>
        </w:rPr>
        <w:t>Двигатель комбайна. Виды передач движения к рабочим органам комбайна. Сцепление двигателя. Привод и регулирование сцепления. Ременная и цепная передачи, условия их нормальной работы. Правила регулирования натяжения ремней и цепных передач. Шарнирная передача.</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Полная схема и последовательность передачи движения к рабочим органам комбайнов.</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lang w:eastAsia="ar-SA"/>
        </w:rPr>
        <w:t>Гидравлическая система комбайна.</w:t>
      </w:r>
      <w:r w:rsidRPr="008A1786">
        <w:rPr>
          <w:rFonts w:ascii="Times New Roman" w:eastAsia="Times New Roman" w:hAnsi="Times New Roman" w:cs="Times New Roman"/>
          <w:i/>
          <w:iCs/>
          <w:color w:val="000000"/>
          <w:sz w:val="24"/>
          <w:lang w:eastAsia="ar-SA"/>
        </w:rPr>
        <w:t xml:space="preserve"> </w:t>
      </w:r>
      <w:r w:rsidRPr="008A1786">
        <w:rPr>
          <w:rFonts w:ascii="Times New Roman" w:eastAsia="Times New Roman" w:hAnsi="Times New Roman" w:cs="Times New Roman"/>
          <w:color w:val="000000"/>
          <w:sz w:val="24"/>
          <w:lang w:eastAsia="ar-SA"/>
        </w:rPr>
        <w:t xml:space="preserve">Принципиальная схема. Сборочные единицы гидросистемы. Схема движения рабочей жидкости при включении различных секций </w:t>
      </w:r>
      <w:proofErr w:type="spellStart"/>
      <w:r w:rsidRPr="008A1786">
        <w:rPr>
          <w:rFonts w:ascii="Times New Roman" w:eastAsia="Times New Roman" w:hAnsi="Times New Roman" w:cs="Times New Roman"/>
          <w:color w:val="000000"/>
          <w:sz w:val="24"/>
          <w:lang w:eastAsia="ar-SA"/>
        </w:rPr>
        <w:t>гидрораспределителя</w:t>
      </w:r>
      <w:proofErr w:type="spellEnd"/>
      <w:r w:rsidRPr="008A1786">
        <w:rPr>
          <w:rFonts w:ascii="Times New Roman" w:eastAsia="Times New Roman" w:hAnsi="Times New Roman" w:cs="Times New Roman"/>
          <w:color w:val="000000"/>
          <w:sz w:val="24"/>
          <w:lang w:eastAsia="ar-SA"/>
        </w:rPr>
        <w:t>. Гидромеханический регулятор для автоматического изменения скорости движения комбайна в зависимости от урожайности. Гидравлическая система закрытия копнителя. Насос-дозатор. Гидроусилитель руля.</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i/>
          <w:iCs/>
          <w:color w:val="000000"/>
          <w:sz w:val="24"/>
          <w:lang w:eastAsia="ar-SA"/>
        </w:rPr>
        <w:t>Трансмиссия и ходовая часть комбайна.</w:t>
      </w:r>
      <w:r w:rsidRPr="008A1786">
        <w:rPr>
          <w:rFonts w:ascii="Times New Roman" w:eastAsia="Times New Roman" w:hAnsi="Times New Roman" w:cs="Times New Roman"/>
          <w:i/>
          <w:iCs/>
          <w:color w:val="000000"/>
          <w:sz w:val="24"/>
          <w:lang w:eastAsia="ar-SA"/>
        </w:rPr>
        <w:t xml:space="preserve"> </w:t>
      </w:r>
      <w:r w:rsidRPr="008A1786">
        <w:rPr>
          <w:rFonts w:ascii="Times New Roman" w:eastAsia="Times New Roman" w:hAnsi="Times New Roman" w:cs="Times New Roman"/>
          <w:color w:val="000000"/>
          <w:sz w:val="24"/>
          <w:lang w:eastAsia="ar-SA"/>
        </w:rPr>
        <w:t xml:space="preserve">Клиноременный вариатор. Регулирование регулятора ходовой части. Мост ведущих колес. Приемный шкив и </w:t>
      </w:r>
      <w:r w:rsidRPr="008A1786">
        <w:rPr>
          <w:rFonts w:ascii="Times New Roman" w:eastAsia="Times New Roman" w:hAnsi="Times New Roman" w:cs="Times New Roman"/>
          <w:color w:val="000000"/>
          <w:sz w:val="24"/>
          <w:lang w:eastAsia="ar-SA"/>
        </w:rPr>
        <w:lastRenderedPageBreak/>
        <w:t>сцепление. Коробка передач. Дифференциал. Тормозная система. Стояночный тормоз. Мост управляемых колес. Колеса. Основные части покрышек, давление в шинах колес. Правила монтажа и демонтажа колес. Причины преждевременного износа подшипников, покрышек и камер.</w:t>
      </w: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color w:val="000000"/>
          <w:sz w:val="24"/>
          <w:u w:val="single"/>
          <w:lang w:eastAsia="ar-SA"/>
        </w:rPr>
      </w:pPr>
    </w:p>
    <w:p w:rsidR="008A1786" w:rsidRPr="008A1786" w:rsidRDefault="008A1786" w:rsidP="008A1786">
      <w:pPr>
        <w:shd w:val="clear" w:color="auto" w:fill="FFFFFF"/>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u w:val="single"/>
          <w:lang w:eastAsia="ar-SA"/>
        </w:rPr>
        <w:t>Тема 2. Специальные комбайны</w:t>
      </w:r>
    </w:p>
    <w:p w:rsidR="008A1786" w:rsidRPr="008A1786" w:rsidRDefault="008A1786" w:rsidP="008A1786">
      <w:pPr>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Изучаются комбайны, используемые в данной зоне для уборки других сельскохозяйственных культур (овощных культур, картофеля, кукурузы, силоса и др.) по вышеприведенной последовательности.</w:t>
      </w:r>
    </w:p>
    <w:p w:rsidR="008A1786" w:rsidRPr="008A1786" w:rsidRDefault="008A1786" w:rsidP="008A1786">
      <w:pPr>
        <w:shd w:val="clear" w:color="auto" w:fill="FFFFFF"/>
        <w:tabs>
          <w:tab w:val="left" w:leader="dot" w:pos="494"/>
        </w:tabs>
        <w:suppressAutoHyphens/>
        <w:spacing w:after="0" w:line="240" w:lineRule="auto"/>
        <w:ind w:firstLine="720"/>
        <w:jc w:val="both"/>
        <w:rPr>
          <w:rFonts w:ascii="Times New Roman" w:eastAsia="Times New Roman" w:hAnsi="Times New Roman" w:cs="Times New Roman"/>
          <w:sz w:val="24"/>
          <w:szCs w:val="24"/>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Default="008A1786" w:rsidP="008A1786">
      <w:pPr>
        <w:keepNext/>
        <w:suppressAutoHyphens/>
        <w:spacing w:before="240" w:after="60" w:line="240" w:lineRule="auto"/>
        <w:outlineLvl w:val="0"/>
        <w:rPr>
          <w:rFonts w:ascii="Arial" w:eastAsia="Times New Roman" w:hAnsi="Arial" w:cs="Arial"/>
          <w:b/>
          <w:bCs/>
          <w:kern w:val="32"/>
          <w:sz w:val="32"/>
          <w:szCs w:val="23"/>
          <w:lang w:eastAsia="ar-SA"/>
        </w:rPr>
      </w:pPr>
    </w:p>
    <w:p w:rsidR="008A1786" w:rsidRPr="008A1786" w:rsidRDefault="008A1786" w:rsidP="008A1786">
      <w:pPr>
        <w:keepNext/>
        <w:suppressAutoHyphens/>
        <w:spacing w:before="240" w:after="60" w:line="240" w:lineRule="auto"/>
        <w:jc w:val="center"/>
        <w:outlineLvl w:val="0"/>
        <w:rPr>
          <w:rFonts w:ascii="Times New Roman" w:eastAsia="Times New Roman" w:hAnsi="Times New Roman" w:cs="Times New Roman"/>
          <w:bCs/>
          <w:color w:val="000000"/>
          <w:sz w:val="24"/>
          <w:szCs w:val="24"/>
          <w:lang w:eastAsia="ar-SA"/>
        </w:rPr>
      </w:pPr>
      <w:r w:rsidRPr="008A1786">
        <w:rPr>
          <w:rFonts w:ascii="Times New Roman" w:eastAsia="Times New Roman" w:hAnsi="Times New Roman" w:cs="Times New Roman"/>
          <w:bCs/>
          <w:kern w:val="32"/>
          <w:sz w:val="24"/>
          <w:szCs w:val="24"/>
          <w:lang w:eastAsia="ar-SA"/>
        </w:rPr>
        <w:lastRenderedPageBreak/>
        <w:t>РАБОЧИЙ ТЕМАТИЧЕСКИЙ ПЛАН И  РАБОЧАЯ ПРОГРАММА ЛАБОРАТОРНО-ПРАКТИЧЕСКИХ ЗАНЯТИЙ ПО ПРЕДМЕТ</w:t>
      </w:r>
      <w:proofErr w:type="gramStart"/>
      <w:r w:rsidRPr="008A1786">
        <w:rPr>
          <w:rFonts w:ascii="Times New Roman" w:eastAsia="Times New Roman" w:hAnsi="Times New Roman" w:cs="Times New Roman"/>
          <w:bCs/>
          <w:kern w:val="32"/>
          <w:sz w:val="24"/>
          <w:szCs w:val="24"/>
          <w:lang w:eastAsia="ar-SA"/>
        </w:rPr>
        <w:t>У</w:t>
      </w:r>
      <w:r w:rsidRPr="008A1786">
        <w:rPr>
          <w:rFonts w:ascii="Times New Roman" w:eastAsia="Times New Roman" w:hAnsi="Times New Roman" w:cs="Times New Roman"/>
          <w:bCs/>
          <w:color w:val="000000"/>
          <w:sz w:val="24"/>
          <w:szCs w:val="24"/>
          <w:lang w:eastAsia="ar-SA"/>
        </w:rPr>
        <w:t>«</w:t>
      </w:r>
      <w:proofErr w:type="gramEnd"/>
      <w:r w:rsidRPr="008A1786">
        <w:rPr>
          <w:rFonts w:ascii="Times New Roman" w:eastAsia="Times New Roman" w:hAnsi="Times New Roman" w:cs="Times New Roman"/>
          <w:bCs/>
          <w:color w:val="000000"/>
          <w:sz w:val="24"/>
          <w:szCs w:val="24"/>
          <w:lang w:eastAsia="ar-SA"/>
        </w:rPr>
        <w:t>УСТРОЙСТВО»</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
          <w:bCs/>
          <w:kern w:val="32"/>
          <w:sz w:val="24"/>
          <w:szCs w:val="24"/>
          <w:lang w:eastAsia="ar-SA"/>
        </w:rPr>
      </w:pPr>
      <w:r w:rsidRPr="008A1786">
        <w:rPr>
          <w:rFonts w:ascii="Times New Roman" w:eastAsia="Times New Roman" w:hAnsi="Times New Roman" w:cs="Times New Roman"/>
          <w:b/>
          <w:bCs/>
          <w:kern w:val="32"/>
          <w:sz w:val="24"/>
          <w:szCs w:val="24"/>
          <w:lang w:eastAsia="ar-SA"/>
        </w:rPr>
        <w:t xml:space="preserve">Т е м а т и ч е с к и й  </w:t>
      </w:r>
      <w:proofErr w:type="gramStart"/>
      <w:r w:rsidRPr="008A1786">
        <w:rPr>
          <w:rFonts w:ascii="Times New Roman" w:eastAsia="Times New Roman" w:hAnsi="Times New Roman" w:cs="Times New Roman"/>
          <w:b/>
          <w:bCs/>
          <w:kern w:val="32"/>
          <w:sz w:val="24"/>
          <w:szCs w:val="24"/>
          <w:lang w:eastAsia="ar-SA"/>
        </w:rPr>
        <w:t>п</w:t>
      </w:r>
      <w:proofErr w:type="gramEnd"/>
      <w:r w:rsidRPr="008A1786">
        <w:rPr>
          <w:rFonts w:ascii="Times New Roman" w:eastAsia="Times New Roman" w:hAnsi="Times New Roman" w:cs="Times New Roman"/>
          <w:b/>
          <w:bCs/>
          <w:kern w:val="32"/>
          <w:sz w:val="24"/>
          <w:szCs w:val="24"/>
          <w:lang w:eastAsia="ar-SA"/>
        </w:rPr>
        <w:t xml:space="preserve"> л а н</w:t>
      </w:r>
    </w:p>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7632"/>
        <w:gridCol w:w="1091"/>
      </w:tblGrid>
      <w:tr w:rsidR="008A1786" w:rsidRPr="008A1786" w:rsidTr="008A1786">
        <w:tc>
          <w:tcPr>
            <w:tcW w:w="864" w:type="dxa"/>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w:t>
            </w:r>
          </w:p>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7884" w:type="dxa"/>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Задания</w:t>
            </w:r>
          </w:p>
        </w:tc>
        <w:tc>
          <w:tcPr>
            <w:tcW w:w="1106" w:type="dxa"/>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Кол-во</w:t>
            </w:r>
          </w:p>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часов</w:t>
            </w:r>
          </w:p>
        </w:tc>
      </w:tr>
      <w:tr w:rsidR="008A1786" w:rsidRPr="008A1786" w:rsidTr="008A1786">
        <w:tc>
          <w:tcPr>
            <w:tcW w:w="864" w:type="dxa"/>
            <w:tcBorders>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7884" w:type="dxa"/>
            <w:tcBorders>
              <w:bottom w:val="nil"/>
            </w:tcBorders>
            <w:vAlign w:val="center"/>
          </w:tcPr>
          <w:p w:rsidR="008A1786" w:rsidRPr="008A1786" w:rsidRDefault="008A1786" w:rsidP="008A1786">
            <w:pPr>
              <w:keepNext/>
              <w:shd w:val="clear" w:color="auto" w:fill="FFFFFF"/>
              <w:spacing w:before="120" w:after="0" w:line="240" w:lineRule="auto"/>
              <w:jc w:val="center"/>
              <w:outlineLvl w:val="6"/>
              <w:rPr>
                <w:rFonts w:ascii="Times New Roman" w:eastAsia="Times New Roman" w:hAnsi="Times New Roman" w:cs="Times New Roman"/>
                <w:b/>
                <w:iCs/>
                <w:color w:val="000000"/>
                <w:sz w:val="24"/>
                <w:szCs w:val="24"/>
                <w:lang w:eastAsia="ru-RU"/>
              </w:rPr>
            </w:pPr>
            <w:r w:rsidRPr="008A1786">
              <w:rPr>
                <w:rFonts w:ascii="Times New Roman" w:eastAsia="Times New Roman" w:hAnsi="Times New Roman" w:cs="Times New Roman"/>
                <w:b/>
                <w:iCs/>
                <w:color w:val="000000"/>
                <w:sz w:val="24"/>
                <w:szCs w:val="24"/>
                <w:lang w:eastAsia="ru-RU"/>
              </w:rPr>
              <w:t>ЗЕРНОУБОРОЧНЫЕ КОМБАЙНЫ</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ЦИКЛ  </w:t>
            </w:r>
            <w:r w:rsidRPr="008A1786">
              <w:rPr>
                <w:rFonts w:ascii="Times New Roman" w:eastAsia="Times New Roman" w:hAnsi="Times New Roman" w:cs="Times New Roman"/>
                <w:sz w:val="24"/>
                <w:szCs w:val="24"/>
                <w:lang w:val="en-US" w:eastAsia="ar-SA"/>
              </w:rPr>
              <w:t>I</w:t>
            </w:r>
          </w:p>
        </w:tc>
        <w:tc>
          <w:tcPr>
            <w:tcW w:w="1106" w:type="dxa"/>
            <w:tcBorders>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r>
      <w:tr w:rsidR="008A1786" w:rsidRPr="008A1786" w:rsidTr="008A1786">
        <w:tc>
          <w:tcPr>
            <w:tcW w:w="864"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7884" w:type="dxa"/>
            <w:tcBorders>
              <w:top w:val="nil"/>
              <w:bottom w:val="nil"/>
            </w:tcBorders>
            <w:vAlign w:val="center"/>
          </w:tcPr>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Жатка. Корпус жатки. Наклонный корпус</w:t>
            </w:r>
          </w:p>
        </w:tc>
        <w:tc>
          <w:tcPr>
            <w:tcW w:w="1106"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7884" w:type="dxa"/>
            <w:tcBorders>
              <w:top w:val="nil"/>
              <w:bottom w:val="nil"/>
            </w:tcBorders>
            <w:vAlign w:val="center"/>
          </w:tcPr>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Валковые жатки</w:t>
            </w:r>
          </w:p>
        </w:tc>
        <w:tc>
          <w:tcPr>
            <w:tcW w:w="1106"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7884" w:type="dxa"/>
            <w:tcBorders>
              <w:top w:val="nil"/>
              <w:bottom w:val="nil"/>
            </w:tcBorders>
            <w:vAlign w:val="center"/>
          </w:tcPr>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Подборщики</w:t>
            </w:r>
          </w:p>
        </w:tc>
        <w:tc>
          <w:tcPr>
            <w:tcW w:w="1106"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7884" w:type="dxa"/>
            <w:tcBorders>
              <w:top w:val="nil"/>
              <w:bottom w:val="nil"/>
            </w:tcBorders>
            <w:vAlign w:val="center"/>
          </w:tcPr>
          <w:p w:rsidR="008A1786" w:rsidRPr="008A1786" w:rsidRDefault="008A1786" w:rsidP="008A1786">
            <w:pPr>
              <w:suppressAutoHyphens/>
              <w:spacing w:after="0" w:line="240" w:lineRule="auto"/>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Мотовило комбайна. Режущий аппарат. Соломотряс.</w:t>
            </w:r>
          </w:p>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Очистка зерна.</w:t>
            </w:r>
          </w:p>
        </w:tc>
        <w:tc>
          <w:tcPr>
            <w:tcW w:w="1106"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top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Подготовка комбайна к работе</w:t>
            </w:r>
          </w:p>
        </w:tc>
        <w:tc>
          <w:tcPr>
            <w:tcW w:w="1106" w:type="dxa"/>
            <w:tcBorders>
              <w:top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szCs w:val="23"/>
                <w:lang w:val="en-US" w:eastAsia="ar-SA"/>
              </w:rPr>
              <w:t>Итого</w:t>
            </w:r>
            <w:proofErr w:type="spellEnd"/>
          </w:p>
        </w:tc>
        <w:tc>
          <w:tcPr>
            <w:tcW w:w="1106" w:type="dxa"/>
            <w:tcBorders>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30</w:t>
            </w: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val="en-US" w:eastAsia="ar-SA"/>
              </w:rPr>
            </w:pPr>
            <w:r w:rsidRPr="008A1786">
              <w:rPr>
                <w:rFonts w:ascii="Times New Roman" w:eastAsia="Times New Roman" w:hAnsi="Times New Roman" w:cs="Times New Roman"/>
                <w:sz w:val="24"/>
                <w:szCs w:val="24"/>
                <w:lang w:eastAsia="ar-SA"/>
              </w:rPr>
              <w:t>ЦИКЛ</w:t>
            </w:r>
            <w:r w:rsidRPr="008A1786">
              <w:rPr>
                <w:rFonts w:ascii="Times New Roman" w:eastAsia="Times New Roman" w:hAnsi="Times New Roman" w:cs="Times New Roman"/>
                <w:sz w:val="24"/>
                <w:szCs w:val="24"/>
                <w:lang w:val="en-US" w:eastAsia="ar-SA"/>
              </w:rPr>
              <w:t xml:space="preserve">  II</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5.</w:t>
            </w:r>
          </w:p>
        </w:tc>
        <w:tc>
          <w:tcPr>
            <w:tcW w:w="7884" w:type="dxa"/>
            <w:tcBorders>
              <w:top w:val="nil"/>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Установка двигателя на комбайне. Передачи. Копнитель</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c>
          <w:tcPr>
            <w:tcW w:w="7884" w:type="dxa"/>
            <w:tcBorders>
              <w:top w:val="nil"/>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Вариатор и сцепление ходовой части. Коробка передач.</w:t>
            </w:r>
          </w:p>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Ведущие колеса. Мост управляемых колес.</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7.</w:t>
            </w:r>
          </w:p>
        </w:tc>
        <w:tc>
          <w:tcPr>
            <w:tcW w:w="7884" w:type="dxa"/>
            <w:tcBorders>
              <w:top w:val="nil"/>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Рулевой механизм. Дифференциал и бортовые редукторы</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8.</w:t>
            </w:r>
          </w:p>
        </w:tc>
        <w:tc>
          <w:tcPr>
            <w:tcW w:w="7884" w:type="dxa"/>
            <w:tcBorders>
              <w:top w:val="nil"/>
            </w:tcBorders>
          </w:tcPr>
          <w:p w:rsidR="008A1786" w:rsidRPr="008A1786" w:rsidRDefault="008A1786" w:rsidP="008A1786">
            <w:pPr>
              <w:suppressAutoHyphens/>
              <w:spacing w:before="80" w:after="0" w:line="240" w:lineRule="auto"/>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Гидравлическая система комбайна.</w:t>
            </w:r>
          </w:p>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Подготовка комбайна к работе</w:t>
            </w:r>
          </w:p>
        </w:tc>
        <w:tc>
          <w:tcPr>
            <w:tcW w:w="1106"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Итого</w:t>
            </w:r>
          </w:p>
        </w:tc>
        <w:tc>
          <w:tcPr>
            <w:tcW w:w="1106" w:type="dxa"/>
            <w:tcBorders>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30</w:t>
            </w: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top w:val="nil"/>
              <w:bottom w:val="nil"/>
            </w:tcBorders>
            <w:vAlign w:val="center"/>
          </w:tcPr>
          <w:p w:rsidR="008A1786" w:rsidRPr="008A1786" w:rsidRDefault="008A1786" w:rsidP="008A1786">
            <w:pPr>
              <w:keepNext/>
              <w:shd w:val="clear" w:color="auto" w:fill="FFFFFF"/>
              <w:spacing w:after="0" w:line="240" w:lineRule="auto"/>
              <w:jc w:val="center"/>
              <w:outlineLvl w:val="6"/>
              <w:rPr>
                <w:rFonts w:ascii="Times New Roman" w:eastAsia="Times New Roman" w:hAnsi="Times New Roman" w:cs="Times New Roman"/>
                <w:b/>
                <w:iCs/>
                <w:color w:val="000000"/>
                <w:sz w:val="24"/>
                <w:szCs w:val="24"/>
                <w:lang w:eastAsia="ru-RU"/>
              </w:rPr>
            </w:pPr>
            <w:r w:rsidRPr="008A1786">
              <w:rPr>
                <w:rFonts w:ascii="Times New Roman" w:eastAsia="Times New Roman" w:hAnsi="Times New Roman" w:cs="Times New Roman"/>
                <w:b/>
                <w:iCs/>
                <w:color w:val="000000"/>
                <w:sz w:val="24"/>
                <w:szCs w:val="24"/>
                <w:lang w:eastAsia="ru-RU"/>
              </w:rPr>
              <w:t>СПЕЦИАЛЬНЫЕ КОМБАЙНЫ</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ЦИКЛ  </w:t>
            </w:r>
            <w:r w:rsidRPr="008A1786">
              <w:rPr>
                <w:rFonts w:ascii="Times New Roman" w:eastAsia="Times New Roman" w:hAnsi="Times New Roman" w:cs="Times New Roman"/>
                <w:sz w:val="24"/>
                <w:szCs w:val="24"/>
                <w:lang w:val="en-US" w:eastAsia="ar-SA"/>
              </w:rPr>
              <w:t>III</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r>
      <w:tr w:rsidR="008A1786" w:rsidRPr="008A1786" w:rsidTr="008A1786">
        <w:tc>
          <w:tcPr>
            <w:tcW w:w="864"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9-12.</w:t>
            </w:r>
          </w:p>
        </w:tc>
        <w:tc>
          <w:tcPr>
            <w:tcW w:w="7884" w:type="dxa"/>
            <w:tcBorders>
              <w:top w:val="nil"/>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Специальные комбайны.</w:t>
            </w:r>
          </w:p>
        </w:tc>
        <w:tc>
          <w:tcPr>
            <w:tcW w:w="1106" w:type="dxa"/>
            <w:tcBorders>
              <w:top w:val="nil"/>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24</w:t>
            </w:r>
          </w:p>
        </w:tc>
      </w:tr>
      <w:tr w:rsidR="008A1786" w:rsidRPr="008A1786" w:rsidTr="008A1786">
        <w:tc>
          <w:tcPr>
            <w:tcW w:w="864"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top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Подготовка комбайна к работе</w:t>
            </w:r>
          </w:p>
        </w:tc>
        <w:tc>
          <w:tcPr>
            <w:tcW w:w="1106" w:type="dxa"/>
            <w:tcBorders>
              <w:top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r>
      <w:tr w:rsidR="008A1786" w:rsidRPr="008A1786" w:rsidTr="008A1786">
        <w:tc>
          <w:tcPr>
            <w:tcW w:w="864" w:type="dxa"/>
            <w:tcBorders>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bottom w:val="nil"/>
            </w:tcBorders>
          </w:tcPr>
          <w:p w:rsidR="008A1786" w:rsidRPr="008A1786" w:rsidRDefault="008A1786" w:rsidP="008A1786">
            <w:pPr>
              <w:suppressAutoHyphens/>
              <w:spacing w:before="80" w:after="0" w:line="240" w:lineRule="auto"/>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Итого:</w:t>
            </w:r>
          </w:p>
        </w:tc>
        <w:tc>
          <w:tcPr>
            <w:tcW w:w="1106" w:type="dxa"/>
            <w:tcBorders>
              <w:bottom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30</w:t>
            </w:r>
          </w:p>
        </w:tc>
      </w:tr>
      <w:tr w:rsidR="008A1786" w:rsidRPr="008A1786" w:rsidTr="008A1786">
        <w:tc>
          <w:tcPr>
            <w:tcW w:w="864"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7884" w:type="dxa"/>
            <w:tcBorders>
              <w:top w:val="nil"/>
            </w:tcBorders>
          </w:tcPr>
          <w:p w:rsidR="008A1786" w:rsidRPr="008A1786" w:rsidRDefault="008A1786" w:rsidP="008A1786">
            <w:pPr>
              <w:suppressAutoHyphens/>
              <w:spacing w:before="80"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Всего:</w:t>
            </w:r>
          </w:p>
        </w:tc>
        <w:tc>
          <w:tcPr>
            <w:tcW w:w="1106" w:type="dxa"/>
            <w:tcBorders>
              <w:top w:val="nil"/>
            </w:tcBorders>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90</w:t>
            </w:r>
          </w:p>
        </w:tc>
      </w:tr>
    </w:tbl>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sz w:val="24"/>
          <w:szCs w:val="24"/>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spacing w:val="20"/>
          <w:kern w:val="32"/>
          <w:sz w:val="24"/>
          <w:szCs w:val="24"/>
          <w:lang w:eastAsia="ar-SA"/>
        </w:rPr>
      </w:pPr>
      <w:r w:rsidRPr="008A1786">
        <w:rPr>
          <w:rFonts w:ascii="Times New Roman" w:eastAsia="Times New Roman" w:hAnsi="Times New Roman" w:cs="Times New Roman"/>
          <w:bCs/>
          <w:spacing w:val="20"/>
          <w:kern w:val="32"/>
          <w:sz w:val="24"/>
          <w:szCs w:val="24"/>
          <w:lang w:eastAsia="ar-SA"/>
        </w:rPr>
        <w:t>Программа</w:t>
      </w:r>
    </w:p>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p>
    <w:p w:rsidR="008A1786" w:rsidRPr="008A1786" w:rsidRDefault="008A1786" w:rsidP="008A1786">
      <w:pPr>
        <w:suppressAutoHyphens/>
        <w:spacing w:after="0" w:line="240" w:lineRule="auto"/>
        <w:ind w:firstLine="709"/>
        <w:jc w:val="both"/>
        <w:rPr>
          <w:rFonts w:ascii="Times New Roman" w:eastAsia="Times New Roman" w:hAnsi="Times New Roman" w:cs="Times New Roman"/>
          <w:color w:val="000000"/>
          <w:spacing w:val="14"/>
          <w:sz w:val="24"/>
          <w:szCs w:val="21"/>
          <w:lang w:eastAsia="ar-SA"/>
        </w:rPr>
      </w:pPr>
      <w:r w:rsidRPr="008A1786">
        <w:rPr>
          <w:rFonts w:ascii="Times New Roman" w:eastAsia="Times New Roman" w:hAnsi="Times New Roman" w:cs="Times New Roman"/>
          <w:color w:val="000000"/>
          <w:spacing w:val="14"/>
          <w:sz w:val="24"/>
          <w:szCs w:val="21"/>
          <w:lang w:eastAsia="ar-SA"/>
        </w:rPr>
        <w:t>Лабораторно-практические занятия проводятся по 5-10 звеньевой системе, при этом 4-8 звеньев выполняют задания в лаборатории под руководством преподавателя, а 1-2 звена направляются к мастеру производственного обучения для отработки звеньевых заданий по подготовке самоходных машин к работе.</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 xml:space="preserve">При организации и проведении лабораторно-практических занятий по устройству </w:t>
      </w:r>
      <w:r w:rsidRPr="008A1786">
        <w:rPr>
          <w:rFonts w:ascii="Times New Roman" w:eastAsia="Times New Roman" w:hAnsi="Times New Roman" w:cs="Times New Roman"/>
          <w:color w:val="000000"/>
          <w:spacing w:val="14"/>
          <w:sz w:val="24"/>
          <w:szCs w:val="21"/>
          <w:lang w:eastAsia="ar-SA"/>
        </w:rPr>
        <w:t>самоходных сельскохозяйственных машин целесообразно</w:t>
      </w:r>
      <w:r w:rsidRPr="008A1786">
        <w:rPr>
          <w:rFonts w:ascii="Times New Roman" w:eastAsia="Times New Roman" w:hAnsi="Times New Roman" w:cs="Times New Roman"/>
          <w:color w:val="000000"/>
          <w:sz w:val="24"/>
          <w:szCs w:val="23"/>
          <w:lang w:eastAsia="ar-SA"/>
        </w:rPr>
        <w:t xml:space="preserve"> соблюдать такую последовательность выполнения заданий:</w:t>
      </w:r>
    </w:p>
    <w:p w:rsidR="008A1786" w:rsidRPr="008A1786" w:rsidRDefault="008A1786" w:rsidP="008A1786">
      <w:pPr>
        <w:numPr>
          <w:ilvl w:val="0"/>
          <w:numId w:val="4"/>
        </w:numPr>
        <w:shd w:val="clear" w:color="auto" w:fill="FFFFFF"/>
        <w:tabs>
          <w:tab w:val="left" w:pos="600"/>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полная или частичная разборка машины или сборочной единицы;</w:t>
      </w:r>
    </w:p>
    <w:p w:rsidR="008A1786" w:rsidRPr="008A1786" w:rsidRDefault="008A1786" w:rsidP="008A1786">
      <w:pPr>
        <w:numPr>
          <w:ilvl w:val="0"/>
          <w:numId w:val="4"/>
        </w:numPr>
        <w:shd w:val="clear" w:color="auto" w:fill="FFFFFF"/>
        <w:tabs>
          <w:tab w:val="left" w:pos="600"/>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lastRenderedPageBreak/>
        <w:t>изучение взаимодействия деталей, условия работы составляющих частей машины и сборочных единиц, их смазывание и охлаждение;</w:t>
      </w:r>
    </w:p>
    <w:p w:rsidR="008A1786" w:rsidRPr="008A1786" w:rsidRDefault="008A1786" w:rsidP="008A1786">
      <w:pPr>
        <w:numPr>
          <w:ilvl w:val="0"/>
          <w:numId w:val="4"/>
        </w:numPr>
        <w:shd w:val="clear" w:color="auto" w:fill="FFFFFF"/>
        <w:tabs>
          <w:tab w:val="left" w:pos="600"/>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изучение технологических и эксплуатационных регулировок, технологических схем работы;</w:t>
      </w:r>
    </w:p>
    <w:p w:rsidR="008A1786" w:rsidRPr="008A1786" w:rsidRDefault="008A1786" w:rsidP="008A1786">
      <w:pPr>
        <w:numPr>
          <w:ilvl w:val="0"/>
          <w:numId w:val="5"/>
        </w:numPr>
        <w:shd w:val="clear" w:color="auto" w:fill="FFFFFF"/>
        <w:tabs>
          <w:tab w:val="left" w:pos="557"/>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изучение содержания технических обслуживаний, обеспечивающих нормальную работу сборочных единиц в процессе их эксплуатации;</w:t>
      </w:r>
    </w:p>
    <w:p w:rsidR="008A1786" w:rsidRPr="008A1786" w:rsidRDefault="008A1786" w:rsidP="008A1786">
      <w:pPr>
        <w:numPr>
          <w:ilvl w:val="0"/>
          <w:numId w:val="5"/>
        </w:numPr>
        <w:shd w:val="clear" w:color="auto" w:fill="FFFFFF"/>
        <w:tabs>
          <w:tab w:val="left" w:pos="557"/>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сборка составных частей и машины в целом.</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 xml:space="preserve">Степень полноты разборки учебных единиц в каждом задании определяется необходимостью создания оптимальных условий для достижения учебных целей и должна быть отражена в </w:t>
      </w:r>
      <w:proofErr w:type="spellStart"/>
      <w:r w:rsidRPr="008A1786">
        <w:rPr>
          <w:rFonts w:ascii="Times New Roman" w:eastAsia="Times New Roman" w:hAnsi="Times New Roman" w:cs="Times New Roman"/>
          <w:color w:val="000000"/>
          <w:sz w:val="24"/>
          <w:szCs w:val="23"/>
          <w:lang w:eastAsia="ar-SA"/>
        </w:rPr>
        <w:t>инструкционно</w:t>
      </w:r>
      <w:proofErr w:type="spellEnd"/>
      <w:r w:rsidRPr="008A1786">
        <w:rPr>
          <w:rFonts w:ascii="Times New Roman" w:eastAsia="Times New Roman" w:hAnsi="Times New Roman" w:cs="Times New Roman"/>
          <w:color w:val="000000"/>
          <w:sz w:val="24"/>
          <w:szCs w:val="23"/>
          <w:lang w:eastAsia="ar-SA"/>
        </w:rPr>
        <w:t>-технологических картах.</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На каждом задании преподаватель проводит инструктирование учащихся по организации рабочего места и безопасности труда в процессе вводного, текущего и заключительного инструктажей.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lang w:eastAsia="ar-SA"/>
        </w:rPr>
        <w:t xml:space="preserve">При изучении цикла </w:t>
      </w:r>
      <w:r w:rsidRPr="008A1786">
        <w:rPr>
          <w:rFonts w:ascii="Times New Roman" w:eastAsia="Times New Roman" w:hAnsi="Times New Roman" w:cs="Times New Roman"/>
          <w:color w:val="000000"/>
          <w:sz w:val="24"/>
          <w:lang w:val="en-US" w:eastAsia="ar-SA"/>
        </w:rPr>
        <w:t>III</w:t>
      </w:r>
      <w:r w:rsidRPr="008A1786">
        <w:rPr>
          <w:rFonts w:ascii="Times New Roman" w:eastAsia="Times New Roman" w:hAnsi="Times New Roman" w:cs="Times New Roman"/>
          <w:color w:val="000000"/>
          <w:sz w:val="24"/>
          <w:lang w:eastAsia="ar-SA"/>
        </w:rPr>
        <w:t xml:space="preserve"> «Специальные комбайны» изучаются машины, применяемые в зоне расположения учебного заведения.</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3"/>
          <w:u w:val="single"/>
          <w:lang w:eastAsia="ar-SA"/>
        </w:rPr>
      </w:pPr>
      <w:r w:rsidRPr="008A1786">
        <w:rPr>
          <w:rFonts w:ascii="Times New Roman" w:eastAsia="Times New Roman" w:hAnsi="Times New Roman" w:cs="Times New Roman"/>
          <w:color w:val="000000"/>
          <w:sz w:val="24"/>
          <w:szCs w:val="23"/>
          <w:u w:val="single"/>
          <w:lang w:eastAsia="ar-SA"/>
        </w:rPr>
        <w:t>Задание 1-8. Зерноуборочные комбайны</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szCs w:val="23"/>
          <w:lang w:eastAsia="ar-SA"/>
        </w:rPr>
      </w:pPr>
    </w:p>
    <w:p w:rsidR="008A1786" w:rsidRPr="008A1786" w:rsidRDefault="008A1786" w:rsidP="008A1786">
      <w:pPr>
        <w:shd w:val="clear" w:color="auto" w:fill="FFFFFF"/>
        <w:tabs>
          <w:tab w:val="left" w:pos="3605"/>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Жатка. Корпус жатки, мотовило, режущий аппарат, транспортирующие органы жаток. Наклонная камера. </w:t>
      </w:r>
      <w:proofErr w:type="spellStart"/>
      <w:r w:rsidRPr="008A1786">
        <w:rPr>
          <w:rFonts w:ascii="Times New Roman" w:eastAsia="Times New Roman" w:hAnsi="Times New Roman" w:cs="Times New Roman"/>
          <w:color w:val="000000"/>
          <w:sz w:val="24"/>
          <w:lang w:eastAsia="ar-SA"/>
        </w:rPr>
        <w:t>Проставка</w:t>
      </w:r>
      <w:proofErr w:type="spellEnd"/>
      <w:r w:rsidRPr="008A1786">
        <w:rPr>
          <w:rFonts w:ascii="Times New Roman" w:eastAsia="Times New Roman" w:hAnsi="Times New Roman" w:cs="Times New Roman"/>
          <w:color w:val="000000"/>
          <w:sz w:val="24"/>
          <w:lang w:eastAsia="ar-SA"/>
        </w:rPr>
        <w:t>. Подвеска жатки. Валковые жатки. Подборщики.</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Молотилка. Молотильный аппарат. Соломотряс. Очистка зерна. Домолачивающее устройство. Копнитель. Бункер. Шнеки и элеваторы. Передачи.</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Система контрольно-предупредительной сигнализации. Указатель потерь зерна. Технологические регулировки комбайнов.</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Установка двигателя на комбайне. Вариатор. Сцепление и коробка передач. Мост ведущих колес. Мост управляемых колес.</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Системы управления комбайном.</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Гидравлическая система комбайна.</w:t>
      </w:r>
    </w:p>
    <w:p w:rsidR="008A1786" w:rsidRPr="008A1786" w:rsidRDefault="008A1786" w:rsidP="008A1786">
      <w:pPr>
        <w:shd w:val="clear" w:color="auto" w:fill="FFFFFF"/>
        <w:tabs>
          <w:tab w:val="left" w:pos="3197"/>
        </w:tabs>
        <w:suppressAutoHyphens/>
        <w:spacing w:before="120"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u w:val="single"/>
          <w:lang w:eastAsia="ar-SA"/>
        </w:rPr>
        <w:t>Задания 9-12. Специальные комбайны</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Изучаются комбайны, применяемые в зоне расположения учебного заведения по выше приведенной последовательности.</w:t>
      </w:r>
    </w:p>
    <w:p w:rsidR="008A1786" w:rsidRPr="008A1786" w:rsidRDefault="008A1786" w:rsidP="008A1786">
      <w:pPr>
        <w:shd w:val="clear" w:color="auto" w:fill="FFFFFF"/>
        <w:spacing w:after="0" w:line="240" w:lineRule="auto"/>
        <w:jc w:val="center"/>
        <w:rPr>
          <w:rFonts w:ascii="Times New Roman" w:eastAsia="Times New Roman" w:hAnsi="Times New Roman" w:cs="Times New Roman"/>
          <w:b/>
          <w:iCs/>
          <w:color w:val="000000"/>
          <w:spacing w:val="20"/>
          <w:sz w:val="28"/>
          <w:lang w:eastAsia="ru-RU"/>
        </w:rPr>
      </w:pPr>
      <w:r w:rsidRPr="008A1786">
        <w:rPr>
          <w:rFonts w:ascii="Times New Roman" w:eastAsia="Times New Roman" w:hAnsi="Times New Roman" w:cs="Times New Roman"/>
          <w:b/>
          <w:iCs/>
          <w:color w:val="000000"/>
          <w:spacing w:val="20"/>
          <w:sz w:val="28"/>
          <w:lang w:eastAsia="ru-RU"/>
        </w:rPr>
        <w:t>Подготовка комбайна к работе</w:t>
      </w:r>
    </w:p>
    <w:p w:rsidR="008A1786" w:rsidRPr="008A1786" w:rsidRDefault="008A1786" w:rsidP="008A1786">
      <w:pPr>
        <w:shd w:val="clear" w:color="auto" w:fill="FFFFFF"/>
        <w:spacing w:after="0" w:line="240" w:lineRule="auto"/>
        <w:ind w:firstLine="709"/>
        <w:jc w:val="both"/>
        <w:rPr>
          <w:rFonts w:ascii="Times New Roman" w:eastAsia="Times New Roman" w:hAnsi="Times New Roman" w:cs="Times New Roman"/>
          <w:bCs/>
          <w:iCs/>
          <w:color w:val="000000"/>
          <w:sz w:val="28"/>
          <w:lang w:eastAsia="ru-RU"/>
        </w:rPr>
      </w:pPr>
      <w:r w:rsidRPr="008A1786">
        <w:rPr>
          <w:rFonts w:ascii="Times New Roman" w:eastAsia="Times New Roman" w:hAnsi="Times New Roman" w:cs="Times New Roman"/>
          <w:bCs/>
          <w:iCs/>
          <w:color w:val="000000"/>
          <w:sz w:val="28"/>
          <w:lang w:eastAsia="ru-RU"/>
        </w:rPr>
        <w:t>Выполнение операций ежесменного технического обслуживания комбайна. Подготовка комбайна к работе, настройка рабочих органов для выполнения уборочных работ.</w:t>
      </w:r>
    </w:p>
    <w:p w:rsidR="008A1786" w:rsidRPr="008A1786" w:rsidRDefault="008A1786" w:rsidP="008A1786">
      <w:pPr>
        <w:suppressAutoHyphens/>
        <w:spacing w:after="120" w:line="240" w:lineRule="auto"/>
        <w:ind w:left="283"/>
        <w:rPr>
          <w:rFonts w:ascii="Times New Roman" w:eastAsia="Times New Roman" w:hAnsi="Times New Roman" w:cs="Times New Roman"/>
          <w:sz w:val="24"/>
          <w:szCs w:val="23"/>
          <w:lang w:eastAsia="ar-SA"/>
        </w:rPr>
      </w:pPr>
      <w:r w:rsidRPr="008A1786">
        <w:rPr>
          <w:rFonts w:ascii="Times New Roman" w:eastAsia="Times New Roman" w:hAnsi="Times New Roman" w:cs="Times New Roman"/>
          <w:sz w:val="24"/>
          <w:szCs w:val="23"/>
          <w:lang w:eastAsia="ar-SA"/>
        </w:rPr>
        <w:t>Выполнение пробного пуска. Проверка работы технологических органов самоходной машины, правильности действия органов управления, показаний контрольных приборов, работа электрооборудования и гидросистемы. Устранение обнаруженных неисправностей.</w:t>
      </w:r>
    </w:p>
    <w:p w:rsidR="008A1786" w:rsidRPr="008A1786" w:rsidRDefault="008A1786" w:rsidP="008A1786">
      <w:pPr>
        <w:suppressAutoHyphens/>
        <w:spacing w:after="120" w:line="240" w:lineRule="auto"/>
        <w:ind w:firstLine="709"/>
        <w:rPr>
          <w:rFonts w:ascii="Times New Roman" w:eastAsia="Times New Roman" w:hAnsi="Times New Roman" w:cs="Times New Roman"/>
          <w:sz w:val="24"/>
          <w:szCs w:val="23"/>
          <w:lang w:eastAsia="ar-SA"/>
        </w:rPr>
      </w:pPr>
      <w:r w:rsidRPr="008A1786">
        <w:rPr>
          <w:rFonts w:ascii="Times New Roman" w:eastAsia="Times New Roman" w:hAnsi="Times New Roman" w:cs="Times New Roman"/>
          <w:sz w:val="24"/>
          <w:szCs w:val="23"/>
          <w:lang w:eastAsia="ar-SA"/>
        </w:rPr>
        <w:t>Перевод жатки в транспортное положение. Проезд на комбайне по полигону и проверка правильности действия механизмов.</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Pr="008A1786" w:rsidRDefault="008A1786" w:rsidP="008A1786">
      <w:pPr>
        <w:shd w:val="clear" w:color="auto" w:fill="FFFFFF"/>
        <w:spacing w:after="0" w:line="240" w:lineRule="auto"/>
        <w:jc w:val="center"/>
        <w:rPr>
          <w:rFonts w:ascii="Times New Roman" w:eastAsia="Times New Roman" w:hAnsi="Times New Roman" w:cs="Times New Roman"/>
          <w:b/>
          <w:iCs/>
          <w:color w:val="000000"/>
          <w:spacing w:val="20"/>
          <w:sz w:val="24"/>
          <w:lang w:eastAsia="ru-RU"/>
        </w:rPr>
      </w:pPr>
      <w:r>
        <w:rPr>
          <w:rFonts w:ascii="Times New Roman" w:eastAsia="Times New Roman" w:hAnsi="Times New Roman" w:cs="Times New Roman"/>
          <w:b/>
          <w:iCs/>
          <w:color w:val="000000"/>
          <w:spacing w:val="20"/>
          <w:sz w:val="24"/>
          <w:lang w:eastAsia="ru-RU"/>
        </w:rPr>
        <w:t xml:space="preserve"> РАБОЧИЙ </w:t>
      </w:r>
      <w:r w:rsidRPr="008A1786">
        <w:rPr>
          <w:rFonts w:ascii="Times New Roman" w:eastAsia="Times New Roman" w:hAnsi="Times New Roman" w:cs="Times New Roman"/>
          <w:b/>
          <w:iCs/>
          <w:color w:val="000000"/>
          <w:spacing w:val="20"/>
          <w:sz w:val="24"/>
          <w:lang w:eastAsia="ru-RU"/>
        </w:rPr>
        <w:t xml:space="preserve">ТЕМАТИЧЕСКИЙ ПЛАН И </w:t>
      </w:r>
      <w:r>
        <w:rPr>
          <w:rFonts w:ascii="Times New Roman" w:eastAsia="Times New Roman" w:hAnsi="Times New Roman" w:cs="Times New Roman"/>
          <w:b/>
          <w:iCs/>
          <w:color w:val="000000"/>
          <w:spacing w:val="20"/>
          <w:sz w:val="24"/>
          <w:lang w:eastAsia="ru-RU"/>
        </w:rPr>
        <w:t xml:space="preserve">РАБОЧАЯ </w:t>
      </w:r>
      <w:r w:rsidRPr="008A1786">
        <w:rPr>
          <w:rFonts w:ascii="Times New Roman" w:eastAsia="Times New Roman" w:hAnsi="Times New Roman" w:cs="Times New Roman"/>
          <w:b/>
          <w:iCs/>
          <w:color w:val="000000"/>
          <w:spacing w:val="20"/>
          <w:sz w:val="24"/>
          <w:lang w:eastAsia="ru-RU"/>
        </w:rPr>
        <w:t>ПРОГРАММА</w:t>
      </w:r>
    </w:p>
    <w:p w:rsidR="008A1786" w:rsidRPr="008A1786" w:rsidRDefault="008A1786" w:rsidP="008A1786">
      <w:pPr>
        <w:shd w:val="clear" w:color="auto" w:fill="FFFFFF"/>
        <w:spacing w:after="0" w:line="240" w:lineRule="auto"/>
        <w:jc w:val="center"/>
        <w:rPr>
          <w:rFonts w:ascii="Times New Roman" w:eastAsia="Times New Roman" w:hAnsi="Times New Roman" w:cs="Times New Roman"/>
          <w:b/>
          <w:iCs/>
          <w:color w:val="000000"/>
          <w:spacing w:val="20"/>
          <w:sz w:val="24"/>
          <w:lang w:eastAsia="ru-RU"/>
        </w:rPr>
      </w:pPr>
      <w:r w:rsidRPr="008A1786">
        <w:rPr>
          <w:rFonts w:ascii="Times New Roman" w:eastAsia="Times New Roman" w:hAnsi="Times New Roman" w:cs="Times New Roman"/>
          <w:b/>
          <w:iCs/>
          <w:color w:val="000000"/>
          <w:spacing w:val="20"/>
          <w:sz w:val="24"/>
          <w:lang w:eastAsia="ru-RU"/>
        </w:rPr>
        <w:t>ТЕОРЕТИЧЕСКИХ ЗАНЯТИЙ ПО ПРЕДМЕТУ «ТЕХНОЛОГИЯ</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lang w:eastAsia="ar-SA"/>
        </w:rPr>
      </w:pPr>
      <w:r w:rsidRPr="008A1786">
        <w:rPr>
          <w:rFonts w:ascii="Times New Roman" w:eastAsia="Times New Roman" w:hAnsi="Times New Roman" w:cs="Times New Roman"/>
          <w:b/>
          <w:bCs/>
          <w:color w:val="000000"/>
          <w:spacing w:val="20"/>
          <w:sz w:val="24"/>
          <w:lang w:eastAsia="ar-SA"/>
        </w:rPr>
        <w:t>УБОРКИ СЕЛЬСКОХОЗЯЙСТВЕННЫХ КУЛЬТУР»</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p w:rsidR="008A1786" w:rsidRPr="008A1786" w:rsidRDefault="008A1786" w:rsidP="008A1786">
      <w:pPr>
        <w:suppressAutoHyphens/>
        <w:spacing w:before="240" w:after="60" w:line="240" w:lineRule="auto"/>
        <w:outlineLvl w:val="4"/>
        <w:rPr>
          <w:rFonts w:ascii="Times New Roman" w:eastAsia="Times New Roman" w:hAnsi="Times New Roman" w:cs="Times New Roman"/>
          <w:bCs/>
          <w:iCs/>
          <w:sz w:val="26"/>
          <w:szCs w:val="26"/>
          <w:lang w:eastAsia="ar-SA"/>
        </w:rPr>
      </w:pPr>
      <w:r w:rsidRPr="008A1786">
        <w:rPr>
          <w:rFonts w:ascii="Times New Roman" w:eastAsia="Times New Roman" w:hAnsi="Times New Roman" w:cs="Times New Roman"/>
          <w:bCs/>
          <w:iCs/>
          <w:sz w:val="26"/>
          <w:szCs w:val="26"/>
          <w:lang w:eastAsia="ar-SA"/>
        </w:rPr>
        <w:t>Тематический план</w:t>
      </w:r>
    </w:p>
    <w:tbl>
      <w:tblPr>
        <w:tblW w:w="0" w:type="auto"/>
        <w:tblInd w:w="40" w:type="dxa"/>
        <w:tblLayout w:type="fixed"/>
        <w:tblCellMar>
          <w:left w:w="40" w:type="dxa"/>
          <w:right w:w="40" w:type="dxa"/>
        </w:tblCellMar>
        <w:tblLook w:val="0000" w:firstRow="0" w:lastRow="0" w:firstColumn="0" w:lastColumn="0" w:noHBand="0" w:noVBand="0"/>
      </w:tblPr>
      <w:tblGrid>
        <w:gridCol w:w="714"/>
        <w:gridCol w:w="7206"/>
        <w:gridCol w:w="1277"/>
      </w:tblGrid>
      <w:tr w:rsidR="008A1786" w:rsidRPr="008A1786" w:rsidTr="008A1786">
        <w:trPr>
          <w:trHeight w:val="681"/>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7"/>
                <w:lang w:eastAsia="ar-SA"/>
              </w:rPr>
              <w:t>Темы</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Кол-во</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часов</w:t>
            </w:r>
          </w:p>
        </w:tc>
      </w:tr>
      <w:tr w:rsidR="008A1786" w:rsidRPr="008A1786" w:rsidTr="008A1786">
        <w:trPr>
          <w:trHeight w:val="473"/>
        </w:trPr>
        <w:tc>
          <w:tcPr>
            <w:tcW w:w="714" w:type="dxa"/>
            <w:tcBorders>
              <w:top w:val="single" w:sz="6" w:space="0" w:color="auto"/>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1.</w:t>
            </w:r>
          </w:p>
        </w:tc>
        <w:tc>
          <w:tcPr>
            <w:tcW w:w="7206" w:type="dxa"/>
            <w:tcBorders>
              <w:top w:val="single" w:sz="6" w:space="0" w:color="auto"/>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Способы движения агрегатов </w:t>
            </w:r>
          </w:p>
        </w:tc>
        <w:tc>
          <w:tcPr>
            <w:tcW w:w="1277" w:type="dxa"/>
            <w:tcBorders>
              <w:top w:val="single" w:sz="6" w:space="0" w:color="auto"/>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4</w:t>
            </w:r>
          </w:p>
        </w:tc>
      </w:tr>
      <w:tr w:rsidR="008A1786" w:rsidRPr="008A1786" w:rsidTr="008A1786">
        <w:trPr>
          <w:trHeight w:val="514"/>
        </w:trPr>
        <w:tc>
          <w:tcPr>
            <w:tcW w:w="714"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2.</w:t>
            </w:r>
          </w:p>
        </w:tc>
        <w:tc>
          <w:tcPr>
            <w:tcW w:w="7206"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Показатели работы самоходных машин</w:t>
            </w:r>
          </w:p>
        </w:tc>
        <w:tc>
          <w:tcPr>
            <w:tcW w:w="1277"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r>
      <w:tr w:rsidR="008A1786" w:rsidRPr="008A1786" w:rsidTr="008A1786">
        <w:trPr>
          <w:trHeight w:val="486"/>
        </w:trPr>
        <w:tc>
          <w:tcPr>
            <w:tcW w:w="714" w:type="dxa"/>
            <w:tcBorders>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3.</w:t>
            </w:r>
          </w:p>
        </w:tc>
        <w:tc>
          <w:tcPr>
            <w:tcW w:w="7206" w:type="dxa"/>
            <w:tcBorders>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Технология уборки сельскохозяйственных культур,</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proofErr w:type="gramStart"/>
            <w:r w:rsidRPr="008A1786">
              <w:rPr>
                <w:rFonts w:ascii="Times New Roman" w:eastAsia="Times New Roman" w:hAnsi="Times New Roman" w:cs="Times New Roman"/>
                <w:color w:val="000000"/>
                <w:sz w:val="24"/>
                <w:lang w:eastAsia="ar-SA"/>
              </w:rPr>
              <w:t>возделываемых</w:t>
            </w:r>
            <w:proofErr w:type="gramEnd"/>
            <w:r w:rsidRPr="008A1786">
              <w:rPr>
                <w:rFonts w:ascii="Times New Roman" w:eastAsia="Times New Roman" w:hAnsi="Times New Roman" w:cs="Times New Roman"/>
                <w:color w:val="000000"/>
                <w:sz w:val="24"/>
                <w:lang w:eastAsia="ar-SA"/>
              </w:rPr>
              <w:t xml:space="preserve"> в данной зоне</w:t>
            </w:r>
          </w:p>
        </w:tc>
        <w:tc>
          <w:tcPr>
            <w:tcW w:w="1277" w:type="dxa"/>
            <w:tcBorders>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10</w:t>
            </w:r>
          </w:p>
        </w:tc>
      </w:tr>
      <w:tr w:rsidR="008A1786" w:rsidRPr="008A1786" w:rsidTr="008A1786">
        <w:trPr>
          <w:trHeight w:val="445"/>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Итого</w:t>
            </w:r>
            <w:r w:rsidRPr="008A1786">
              <w:rPr>
                <w:rFonts w:ascii="Times New Roman" w:eastAsia="Times New Roman" w:hAnsi="Times New Roman" w:cs="Times New Roman"/>
                <w:sz w:val="24"/>
                <w:szCs w:val="24"/>
                <w:lang w:eastAsia="ar-SA"/>
              </w:rPr>
              <w:t>:</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16</w:t>
            </w:r>
          </w:p>
        </w:tc>
      </w:tr>
    </w:tbl>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spacing w:val="20"/>
          <w:kern w:val="32"/>
          <w:sz w:val="24"/>
          <w:szCs w:val="24"/>
          <w:lang w:eastAsia="ar-SA"/>
        </w:rPr>
      </w:pPr>
      <w:r w:rsidRPr="008A1786">
        <w:rPr>
          <w:rFonts w:ascii="Times New Roman" w:eastAsia="Times New Roman" w:hAnsi="Times New Roman" w:cs="Times New Roman"/>
          <w:bCs/>
          <w:spacing w:val="20"/>
          <w:kern w:val="32"/>
          <w:sz w:val="24"/>
          <w:szCs w:val="24"/>
          <w:lang w:eastAsia="ar-SA"/>
        </w:rPr>
        <w:t>Программа</w:t>
      </w:r>
    </w:p>
    <w:p w:rsidR="008A1786" w:rsidRPr="008A1786" w:rsidRDefault="008A1786" w:rsidP="008A1786">
      <w:pPr>
        <w:shd w:val="clear" w:color="auto" w:fill="FFFFFF"/>
        <w:tabs>
          <w:tab w:val="left" w:pos="6504"/>
        </w:tabs>
        <w:suppressAutoHyphens/>
        <w:spacing w:after="0" w:line="240" w:lineRule="auto"/>
        <w:ind w:firstLine="709"/>
        <w:jc w:val="both"/>
        <w:rPr>
          <w:rFonts w:ascii="Times New Roman" w:eastAsia="Times New Roman" w:hAnsi="Times New Roman" w:cs="Times New Roman"/>
          <w:sz w:val="24"/>
          <w:szCs w:val="24"/>
          <w:u w:val="single"/>
          <w:lang w:eastAsia="ar-SA"/>
        </w:rPr>
      </w:pPr>
    </w:p>
    <w:p w:rsidR="008A1786" w:rsidRPr="008A1786" w:rsidRDefault="008A1786" w:rsidP="008A1786">
      <w:pPr>
        <w:shd w:val="clear" w:color="auto" w:fill="FFFFFF"/>
        <w:tabs>
          <w:tab w:val="left" w:pos="6504"/>
        </w:tabs>
        <w:suppressAutoHyphens/>
        <w:spacing w:after="0" w:line="240" w:lineRule="auto"/>
        <w:ind w:firstLine="709"/>
        <w:jc w:val="both"/>
        <w:rPr>
          <w:rFonts w:ascii="Times New Roman" w:eastAsia="Times New Roman" w:hAnsi="Times New Roman" w:cs="Times New Roman"/>
          <w:sz w:val="24"/>
          <w:szCs w:val="24"/>
          <w:u w:val="single"/>
          <w:lang w:eastAsia="ar-SA"/>
        </w:rPr>
      </w:pPr>
      <w:r w:rsidRPr="008A1786">
        <w:rPr>
          <w:rFonts w:ascii="Times New Roman" w:eastAsia="Times New Roman" w:hAnsi="Times New Roman" w:cs="Times New Roman"/>
          <w:sz w:val="24"/>
          <w:szCs w:val="24"/>
          <w:u w:val="single"/>
          <w:lang w:eastAsia="ar-SA"/>
        </w:rPr>
        <w:t xml:space="preserve">Тема 1. </w:t>
      </w:r>
      <w:r w:rsidRPr="008A1786">
        <w:rPr>
          <w:rFonts w:ascii="Times New Roman" w:eastAsia="Times New Roman" w:hAnsi="Times New Roman" w:cs="Times New Roman"/>
          <w:color w:val="000000"/>
          <w:sz w:val="24"/>
          <w:szCs w:val="23"/>
          <w:u w:val="single"/>
          <w:lang w:eastAsia="ar-SA"/>
        </w:rPr>
        <w:t>Способы</w:t>
      </w:r>
      <w:r w:rsidRPr="008A1786">
        <w:rPr>
          <w:rFonts w:ascii="Times New Roman" w:eastAsia="Times New Roman" w:hAnsi="Times New Roman" w:cs="Times New Roman"/>
          <w:sz w:val="24"/>
          <w:szCs w:val="24"/>
          <w:u w:val="single"/>
          <w:lang w:eastAsia="ar-SA"/>
        </w:rPr>
        <w:t xml:space="preserve"> движения агрегатов</w:t>
      </w:r>
    </w:p>
    <w:p w:rsidR="008A1786" w:rsidRPr="008A1786" w:rsidRDefault="008A1786" w:rsidP="008A1786">
      <w:pPr>
        <w:tabs>
          <w:tab w:val="left" w:pos="6504"/>
        </w:tabs>
        <w:suppressAutoHyphens/>
        <w:spacing w:before="40" w:after="120" w:line="240" w:lineRule="auto"/>
        <w:ind w:left="283"/>
        <w:rPr>
          <w:rFonts w:ascii="Times New Roman" w:eastAsia="Times New Roman" w:hAnsi="Times New Roman" w:cs="Times New Roman"/>
          <w:sz w:val="24"/>
          <w:szCs w:val="23"/>
          <w:lang w:eastAsia="ar-SA"/>
        </w:rPr>
      </w:pPr>
      <w:r w:rsidRPr="008A1786">
        <w:rPr>
          <w:rFonts w:ascii="Times New Roman" w:eastAsia="Times New Roman" w:hAnsi="Times New Roman" w:cs="Times New Roman"/>
          <w:sz w:val="24"/>
          <w:szCs w:val="23"/>
          <w:lang w:eastAsia="ar-SA"/>
        </w:rPr>
        <w:t>Элементы движения агрегата. Рабочий и холостой ход. Виды поворотов, их радиус и длина.</w:t>
      </w:r>
    </w:p>
    <w:p w:rsidR="008A1786" w:rsidRPr="008A1786" w:rsidRDefault="008A1786" w:rsidP="008A1786">
      <w:pPr>
        <w:shd w:val="clear" w:color="auto" w:fill="FFFFFF"/>
        <w:tabs>
          <w:tab w:val="left" w:pos="6504"/>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Виды и способы движения. Организация разметочных работ и разбивка поля на загоны. Движение по технологической колее. Изображение способов движения.</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u w:val="single"/>
          <w:lang w:eastAsia="ar-SA"/>
        </w:rPr>
        <w:t>Тема 2. Показатели работы самоходных машин</w:t>
      </w:r>
    </w:p>
    <w:p w:rsidR="008A1786" w:rsidRPr="008A1786" w:rsidRDefault="008A1786" w:rsidP="008A1786">
      <w:pPr>
        <w:shd w:val="clear" w:color="auto" w:fill="FFFFFF"/>
        <w:tabs>
          <w:tab w:val="left" w:pos="6504"/>
        </w:tabs>
        <w:suppressAutoHyphens/>
        <w:spacing w:before="1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Комбайны</w:t>
      </w:r>
      <w:r w:rsidRPr="008A1786">
        <w:rPr>
          <w:rFonts w:ascii="Times New Roman" w:eastAsia="Times New Roman" w:hAnsi="Times New Roman" w:cs="Times New Roman"/>
          <w:sz w:val="24"/>
          <w:szCs w:val="24"/>
          <w:lang w:eastAsia="ar-SA"/>
        </w:rPr>
        <w:t xml:space="preserve"> и их производительность. Баланс времени смены. Часовой график работы. Работа на повышенных скоростях. Пути сокращения непроизводительных затрат времени рабочей смены. Расход топлива на единицу выполненной работы. Расход смазочных материалов и пускового бензина. Затраты труда на обслуживание агрегата. Упражнение. Расчет производительности самоходных машин.</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u w:val="single"/>
          <w:lang w:eastAsia="ar-SA"/>
        </w:rPr>
      </w:pPr>
      <w:r w:rsidRPr="008A1786">
        <w:rPr>
          <w:rFonts w:ascii="Times New Roman" w:eastAsia="Times New Roman" w:hAnsi="Times New Roman" w:cs="Times New Roman"/>
          <w:color w:val="000000"/>
          <w:sz w:val="24"/>
          <w:u w:val="single"/>
          <w:lang w:eastAsia="ar-SA"/>
        </w:rPr>
        <w:t>Тема 3. Технология уборки сельскохозяйственных культур,</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               </w:t>
      </w:r>
      <w:proofErr w:type="gramStart"/>
      <w:r w:rsidRPr="008A1786">
        <w:rPr>
          <w:rFonts w:ascii="Times New Roman" w:eastAsia="Times New Roman" w:hAnsi="Times New Roman" w:cs="Times New Roman"/>
          <w:color w:val="000000"/>
          <w:sz w:val="24"/>
          <w:u w:val="single"/>
          <w:lang w:eastAsia="ar-SA"/>
        </w:rPr>
        <w:t>возделываемых</w:t>
      </w:r>
      <w:proofErr w:type="gramEnd"/>
      <w:r w:rsidRPr="008A1786">
        <w:rPr>
          <w:rFonts w:ascii="Times New Roman" w:eastAsia="Times New Roman" w:hAnsi="Times New Roman" w:cs="Times New Roman"/>
          <w:color w:val="000000"/>
          <w:sz w:val="24"/>
          <w:u w:val="single"/>
          <w:lang w:eastAsia="ar-SA"/>
        </w:rPr>
        <w:t xml:space="preserve"> в данной зоне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Совокупность организационных, технических, технологических и экономических мер, направленных на получение максимального урожая.</w:t>
      </w:r>
    </w:p>
    <w:p w:rsidR="008A1786" w:rsidRPr="008A1786" w:rsidRDefault="008A1786" w:rsidP="008A1786">
      <w:pPr>
        <w:suppressAutoHyphens/>
        <w:spacing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Способы уборки. Подготовка поля к уборке. Подготовка самоходных машин к работе. Способы движения. Работа машин в поле. Организация их обслуживания. Борьба с потерями. Показатели качества работ и их контроль.</w:t>
      </w:r>
    </w:p>
    <w:p w:rsidR="008A1786" w:rsidRPr="008A1786" w:rsidRDefault="008A1786" w:rsidP="008A1786">
      <w:pPr>
        <w:suppressAutoHyphens/>
        <w:spacing w:before="80"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Безопасность труда.</w:t>
      </w: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8"/>
          <w:lang w:eastAsia="ar-SA"/>
        </w:rPr>
      </w:pPr>
    </w:p>
    <w:p w:rsidR="008A1786" w:rsidRPr="008A1786" w:rsidRDefault="008A1786" w:rsidP="008A1786">
      <w:pPr>
        <w:pStyle w:val="1"/>
        <w:jc w:val="center"/>
        <w:rPr>
          <w:rFonts w:ascii="Times New Roman" w:hAnsi="Times New Roman" w:cs="Times New Roman"/>
          <w:b w:val="0"/>
          <w:sz w:val="24"/>
          <w:szCs w:val="24"/>
        </w:rPr>
      </w:pPr>
      <w:r w:rsidRPr="008A1786">
        <w:rPr>
          <w:rFonts w:ascii="Times New Roman" w:hAnsi="Times New Roman" w:cs="Times New Roman"/>
          <w:b w:val="0"/>
          <w:sz w:val="24"/>
          <w:szCs w:val="24"/>
        </w:rPr>
        <w:lastRenderedPageBreak/>
        <w:t>РАБОЧИЙ ТЕМАТИЧЕСКИЙ ПЛАН И РАБОЧАЯ ПРОГРАММА</w:t>
      </w:r>
    </w:p>
    <w:p w:rsidR="008A1786" w:rsidRPr="008A1786" w:rsidRDefault="008A1786" w:rsidP="008A1786">
      <w:pPr>
        <w:pStyle w:val="1"/>
        <w:jc w:val="center"/>
        <w:rPr>
          <w:rFonts w:ascii="Times New Roman" w:hAnsi="Times New Roman" w:cs="Times New Roman"/>
          <w:b w:val="0"/>
          <w:sz w:val="24"/>
          <w:szCs w:val="24"/>
        </w:rPr>
      </w:pPr>
      <w:r w:rsidRPr="008A1786">
        <w:rPr>
          <w:rFonts w:ascii="Times New Roman" w:hAnsi="Times New Roman" w:cs="Times New Roman"/>
          <w:b w:val="0"/>
          <w:sz w:val="24"/>
          <w:szCs w:val="24"/>
        </w:rPr>
        <w:t>ТЕОРЕТИЧЕСКИХ ЗАНЯТИЙ ПО ПРЕДМЕТУ</w:t>
      </w:r>
    </w:p>
    <w:p w:rsidR="008A1786" w:rsidRPr="008A1786" w:rsidRDefault="008A1786" w:rsidP="008A1786">
      <w:pPr>
        <w:pStyle w:val="1"/>
        <w:jc w:val="center"/>
        <w:rPr>
          <w:rFonts w:ascii="Times New Roman" w:hAnsi="Times New Roman" w:cs="Times New Roman"/>
          <w:b w:val="0"/>
          <w:sz w:val="24"/>
          <w:szCs w:val="24"/>
        </w:rPr>
      </w:pPr>
      <w:r w:rsidRPr="008A1786">
        <w:rPr>
          <w:rFonts w:ascii="Times New Roman" w:hAnsi="Times New Roman" w:cs="Times New Roman"/>
          <w:b w:val="0"/>
          <w:sz w:val="24"/>
          <w:szCs w:val="24"/>
        </w:rPr>
        <w:t>«ТЕХНИЧЕСКОЕ ОБСЛУЖИВАНИЕ И РЕМОНТ»</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
    <w:p w:rsidR="008A1786" w:rsidRPr="008A1786" w:rsidRDefault="008A1786" w:rsidP="008A1786">
      <w:pPr>
        <w:suppressAutoHyphens/>
        <w:spacing w:before="240" w:after="60" w:line="240" w:lineRule="auto"/>
        <w:outlineLvl w:val="4"/>
        <w:rPr>
          <w:rFonts w:ascii="Times New Roman" w:eastAsia="Times New Roman" w:hAnsi="Times New Roman" w:cs="Times New Roman"/>
          <w:bCs/>
          <w:iCs/>
          <w:sz w:val="26"/>
          <w:szCs w:val="26"/>
          <w:lang w:eastAsia="ar-SA"/>
        </w:rPr>
      </w:pPr>
      <w:r w:rsidRPr="008A1786">
        <w:rPr>
          <w:rFonts w:ascii="Times New Roman" w:eastAsia="Times New Roman" w:hAnsi="Times New Roman" w:cs="Times New Roman"/>
          <w:bCs/>
          <w:iCs/>
          <w:sz w:val="26"/>
          <w:szCs w:val="26"/>
          <w:lang w:eastAsia="ar-SA"/>
        </w:rPr>
        <w:t>Тематический план</w:t>
      </w:r>
    </w:p>
    <w:tbl>
      <w:tblPr>
        <w:tblW w:w="0" w:type="auto"/>
        <w:tblInd w:w="40" w:type="dxa"/>
        <w:tblLayout w:type="fixed"/>
        <w:tblCellMar>
          <w:left w:w="40" w:type="dxa"/>
          <w:right w:w="40" w:type="dxa"/>
        </w:tblCellMar>
        <w:tblLook w:val="0000" w:firstRow="0" w:lastRow="0" w:firstColumn="0" w:lastColumn="0" w:noHBand="0" w:noVBand="0"/>
      </w:tblPr>
      <w:tblGrid>
        <w:gridCol w:w="714"/>
        <w:gridCol w:w="7206"/>
        <w:gridCol w:w="1277"/>
      </w:tblGrid>
      <w:tr w:rsidR="008A1786" w:rsidRPr="008A1786" w:rsidTr="008A1786">
        <w:trPr>
          <w:trHeight w:val="681"/>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7"/>
                <w:lang w:eastAsia="ar-SA"/>
              </w:rPr>
              <w:t>Темы</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Кол-во</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часов</w:t>
            </w:r>
          </w:p>
        </w:tc>
      </w:tr>
      <w:tr w:rsidR="008A1786" w:rsidRPr="008A1786" w:rsidTr="008A1786">
        <w:trPr>
          <w:trHeight w:val="473"/>
        </w:trPr>
        <w:tc>
          <w:tcPr>
            <w:tcW w:w="714" w:type="dxa"/>
            <w:tcBorders>
              <w:top w:val="single" w:sz="6" w:space="0" w:color="auto"/>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1.</w:t>
            </w:r>
          </w:p>
        </w:tc>
        <w:tc>
          <w:tcPr>
            <w:tcW w:w="7206" w:type="dxa"/>
            <w:tcBorders>
              <w:top w:val="single" w:sz="6" w:space="0" w:color="auto"/>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pacing w:val="14"/>
                <w:sz w:val="24"/>
                <w:szCs w:val="21"/>
                <w:lang w:eastAsia="ar-SA"/>
              </w:rPr>
              <w:t>Техническое обслуживание самоходных сельскохозяйственных машин</w:t>
            </w:r>
            <w:r w:rsidRPr="008A1786">
              <w:rPr>
                <w:rFonts w:ascii="Times New Roman" w:eastAsia="Times New Roman" w:hAnsi="Times New Roman" w:cs="Times New Roman"/>
                <w:color w:val="000000"/>
                <w:sz w:val="24"/>
                <w:lang w:eastAsia="ar-SA"/>
              </w:rPr>
              <w:t xml:space="preserve"> </w:t>
            </w:r>
          </w:p>
        </w:tc>
        <w:tc>
          <w:tcPr>
            <w:tcW w:w="1277" w:type="dxa"/>
            <w:tcBorders>
              <w:top w:val="single" w:sz="6" w:space="0" w:color="auto"/>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20</w:t>
            </w:r>
          </w:p>
        </w:tc>
      </w:tr>
      <w:tr w:rsidR="008A1786" w:rsidRPr="008A1786" w:rsidTr="008A1786">
        <w:trPr>
          <w:trHeight w:val="514"/>
        </w:trPr>
        <w:tc>
          <w:tcPr>
            <w:tcW w:w="714"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2.</w:t>
            </w:r>
          </w:p>
        </w:tc>
        <w:tc>
          <w:tcPr>
            <w:tcW w:w="7206"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pacing w:val="14"/>
                <w:sz w:val="24"/>
                <w:szCs w:val="21"/>
                <w:lang w:eastAsia="ar-SA"/>
              </w:rPr>
              <w:t>Ремонт самоходных сельскохозяйственных машин</w:t>
            </w:r>
            <w:r w:rsidRPr="008A1786">
              <w:rPr>
                <w:rFonts w:ascii="Times New Roman" w:eastAsia="Times New Roman" w:hAnsi="Times New Roman" w:cs="Times New Roman"/>
                <w:color w:val="000000"/>
                <w:sz w:val="24"/>
                <w:lang w:eastAsia="ar-SA"/>
              </w:rPr>
              <w:t xml:space="preserve"> </w:t>
            </w:r>
          </w:p>
        </w:tc>
        <w:tc>
          <w:tcPr>
            <w:tcW w:w="1277"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20</w:t>
            </w:r>
          </w:p>
        </w:tc>
      </w:tr>
      <w:tr w:rsidR="008A1786" w:rsidRPr="008A1786" w:rsidTr="008A1786">
        <w:trPr>
          <w:trHeight w:val="445"/>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Итого</w:t>
            </w:r>
            <w:r w:rsidRPr="008A1786">
              <w:rPr>
                <w:rFonts w:ascii="Times New Roman" w:eastAsia="Times New Roman" w:hAnsi="Times New Roman" w:cs="Times New Roman"/>
                <w:sz w:val="24"/>
                <w:szCs w:val="24"/>
                <w:lang w:eastAsia="ar-SA"/>
              </w:rPr>
              <w:t xml:space="preserve"> </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40</w:t>
            </w:r>
          </w:p>
        </w:tc>
      </w:tr>
    </w:tbl>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b/>
          <w:bCs/>
          <w:color w:val="000000"/>
          <w:sz w:val="24"/>
          <w:lang w:eastAsia="ar-SA"/>
        </w:rPr>
      </w:pP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kern w:val="32"/>
          <w:sz w:val="24"/>
          <w:szCs w:val="24"/>
          <w:lang w:eastAsia="ar-SA"/>
        </w:rPr>
      </w:pPr>
      <w:r w:rsidRPr="008A1786">
        <w:rPr>
          <w:rFonts w:ascii="Times New Roman" w:eastAsia="Times New Roman" w:hAnsi="Times New Roman" w:cs="Times New Roman"/>
          <w:bCs/>
          <w:kern w:val="32"/>
          <w:sz w:val="24"/>
          <w:szCs w:val="24"/>
          <w:lang w:eastAsia="ar-SA"/>
        </w:rPr>
        <w:t>Программа</w:t>
      </w:r>
    </w:p>
    <w:p w:rsidR="008A1786" w:rsidRPr="008A1786" w:rsidRDefault="008A1786" w:rsidP="008A1786">
      <w:pPr>
        <w:suppressAutoHyphens/>
        <w:spacing w:after="0" w:line="240" w:lineRule="auto"/>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r w:rsidRPr="008A1786">
        <w:rPr>
          <w:rFonts w:ascii="Times New Roman" w:eastAsia="Times New Roman" w:hAnsi="Times New Roman" w:cs="Times New Roman"/>
          <w:color w:val="000000"/>
          <w:spacing w:val="20"/>
          <w:sz w:val="24"/>
          <w:szCs w:val="23"/>
          <w:u w:val="single"/>
          <w:lang w:eastAsia="ar-SA"/>
        </w:rPr>
        <w:t>Тема 1. Те</w:t>
      </w:r>
      <w:r w:rsidRPr="008A1786">
        <w:rPr>
          <w:rFonts w:ascii="Times New Roman" w:eastAsia="Times New Roman" w:hAnsi="Times New Roman" w:cs="Times New Roman"/>
          <w:color w:val="000000"/>
          <w:spacing w:val="20"/>
          <w:sz w:val="24"/>
          <w:szCs w:val="21"/>
          <w:u w:val="single"/>
          <w:lang w:eastAsia="ar-SA"/>
        </w:rPr>
        <w:t xml:space="preserve">хническое обслуживание </w:t>
      </w:r>
      <w:proofErr w:type="gramStart"/>
      <w:r w:rsidRPr="008A1786">
        <w:rPr>
          <w:rFonts w:ascii="Times New Roman" w:eastAsia="Times New Roman" w:hAnsi="Times New Roman" w:cs="Times New Roman"/>
          <w:color w:val="000000"/>
          <w:spacing w:val="20"/>
          <w:sz w:val="24"/>
          <w:szCs w:val="21"/>
          <w:u w:val="single"/>
          <w:lang w:eastAsia="ar-SA"/>
        </w:rPr>
        <w:t>самоходных</w:t>
      </w:r>
      <w:proofErr w:type="gramEnd"/>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u w:val="single"/>
          <w:lang w:eastAsia="ar-SA"/>
        </w:rPr>
      </w:pPr>
      <w:r w:rsidRPr="008A1786">
        <w:rPr>
          <w:rFonts w:ascii="Times New Roman" w:eastAsia="Times New Roman" w:hAnsi="Times New Roman" w:cs="Times New Roman"/>
          <w:color w:val="000000"/>
          <w:spacing w:val="20"/>
          <w:sz w:val="24"/>
          <w:szCs w:val="21"/>
          <w:lang w:eastAsia="ar-SA"/>
        </w:rPr>
        <w:t xml:space="preserve">              </w:t>
      </w:r>
      <w:r w:rsidRPr="008A1786">
        <w:rPr>
          <w:rFonts w:ascii="Times New Roman" w:eastAsia="Times New Roman" w:hAnsi="Times New Roman" w:cs="Times New Roman"/>
          <w:color w:val="000000"/>
          <w:spacing w:val="20"/>
          <w:sz w:val="24"/>
          <w:szCs w:val="21"/>
          <w:u w:val="single"/>
          <w:lang w:eastAsia="ar-SA"/>
        </w:rPr>
        <w:t>сельскохозяйственных машин</w:t>
      </w:r>
    </w:p>
    <w:p w:rsidR="008A1786" w:rsidRPr="008A1786" w:rsidRDefault="008A1786" w:rsidP="008A1786">
      <w:pPr>
        <w:shd w:val="clear" w:color="auto" w:fill="FFFFFF"/>
        <w:tabs>
          <w:tab w:val="left" w:pos="2664"/>
          <w:tab w:val="left" w:pos="3802"/>
          <w:tab w:val="left" w:pos="5866"/>
        </w:tabs>
        <w:suppressAutoHyphens/>
        <w:spacing w:after="0" w:line="240" w:lineRule="auto"/>
        <w:ind w:firstLine="709"/>
        <w:jc w:val="both"/>
        <w:rPr>
          <w:rFonts w:ascii="Times New Roman" w:eastAsia="Times New Roman" w:hAnsi="Times New Roman" w:cs="Times New Roman"/>
          <w:color w:val="000000"/>
          <w:spacing w:val="10"/>
          <w:sz w:val="24"/>
          <w:szCs w:val="23"/>
          <w:lang w:eastAsia="ar-SA"/>
        </w:rPr>
      </w:pP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Средства технического обслуживания машин. Оборудование для технического обслуживания машин. Диагностические средства. Организация технического обслуживания машин. Виды технического обслуживания и перечень работ при их проведении. Обкатка машин. Организация и правила хранения машин.</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szCs w:val="21"/>
          <w:u w:val="single"/>
          <w:lang w:eastAsia="ar-SA"/>
        </w:rPr>
      </w:pPr>
      <w:r w:rsidRPr="008A1786">
        <w:rPr>
          <w:rFonts w:ascii="Times New Roman" w:eastAsia="Times New Roman" w:hAnsi="Times New Roman" w:cs="Times New Roman"/>
          <w:sz w:val="24"/>
          <w:lang w:eastAsia="ar-SA"/>
        </w:rPr>
        <w:t>Безопасность труда.</w:t>
      </w:r>
    </w:p>
    <w:p w:rsidR="008A1786" w:rsidRPr="008A1786" w:rsidRDefault="008A1786" w:rsidP="008A1786">
      <w:pPr>
        <w:shd w:val="clear" w:color="auto" w:fill="FFFFFF"/>
        <w:tabs>
          <w:tab w:val="left" w:pos="2664"/>
          <w:tab w:val="left" w:pos="3802"/>
          <w:tab w:val="left" w:pos="5866"/>
        </w:tabs>
        <w:suppressAutoHyphens/>
        <w:spacing w:before="120" w:after="0" w:line="240" w:lineRule="auto"/>
        <w:ind w:firstLine="709"/>
        <w:jc w:val="both"/>
        <w:rPr>
          <w:rFonts w:ascii="Times New Roman" w:eastAsia="Times New Roman" w:hAnsi="Times New Roman" w:cs="Times New Roman"/>
          <w:color w:val="000000"/>
          <w:sz w:val="24"/>
          <w:szCs w:val="23"/>
          <w:lang w:eastAsia="ar-SA"/>
        </w:rPr>
      </w:pPr>
    </w:p>
    <w:p w:rsidR="008A1786" w:rsidRPr="008A1786" w:rsidRDefault="008A1786" w:rsidP="008A1786">
      <w:pPr>
        <w:suppressAutoHyphens/>
        <w:spacing w:after="120" w:line="480" w:lineRule="auto"/>
        <w:ind w:left="283"/>
        <w:rPr>
          <w:rFonts w:ascii="Times New Roman" w:eastAsia="Times New Roman" w:hAnsi="Times New Roman" w:cs="Times New Roman"/>
          <w:sz w:val="24"/>
          <w:u w:val="single"/>
          <w:lang w:eastAsia="ar-SA"/>
        </w:rPr>
      </w:pPr>
      <w:r w:rsidRPr="008A1786">
        <w:rPr>
          <w:rFonts w:ascii="Times New Roman" w:eastAsia="Times New Roman" w:hAnsi="Times New Roman" w:cs="Times New Roman"/>
          <w:sz w:val="24"/>
          <w:u w:val="single"/>
          <w:lang w:eastAsia="ar-SA"/>
        </w:rPr>
        <w:t>Тема 2. Ремонт самоходных сельскохозяйственных машин</w:t>
      </w:r>
    </w:p>
    <w:p w:rsidR="008A1786" w:rsidRPr="008A1786" w:rsidRDefault="008A1786" w:rsidP="008A1786">
      <w:pPr>
        <w:suppressAutoHyphens/>
        <w:spacing w:before="120" w:after="120" w:line="48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Виды ремонта. Методы ремонта. Подготовка самоходных сельскохозяйственных машин к ремонту. Технология ремонта.</w:t>
      </w:r>
    </w:p>
    <w:p w:rsidR="008A1786" w:rsidRPr="008A1786" w:rsidRDefault="008A1786" w:rsidP="008A1786">
      <w:pPr>
        <w:suppressAutoHyphens/>
        <w:spacing w:before="120" w:after="120" w:line="48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Требования к качеству ремонта.</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sz w:val="24"/>
          <w:lang w:eastAsia="ar-SA"/>
        </w:rPr>
        <w:t>Безопасность труда.</w:t>
      </w: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Pr="008A1786" w:rsidRDefault="008A1786" w:rsidP="008A1786">
      <w:pPr>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bCs/>
          <w:color w:val="000000"/>
          <w:spacing w:val="20"/>
          <w:sz w:val="24"/>
          <w:lang w:eastAsia="ar-SA"/>
        </w:rPr>
        <w:lastRenderedPageBreak/>
        <w:t>ТЕМАТИЧЕСКИЙ ПЛАН И ПРОГРАММА</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bCs/>
          <w:color w:val="000000"/>
          <w:spacing w:val="20"/>
          <w:sz w:val="24"/>
          <w:lang w:eastAsia="ar-SA"/>
        </w:rPr>
        <w:t>ЛАБОРАТОРНО-ПРАКТИЧЕСКИХ ЗАНЯТИЙ ПО ПРЕДМЕТУ</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bCs/>
          <w:color w:val="000000"/>
          <w:spacing w:val="20"/>
          <w:sz w:val="24"/>
          <w:lang w:eastAsia="ar-SA"/>
        </w:rPr>
        <w:t>«ТЕХНИЧЕСКОЕ ОБСЛУЖИВАНИЕ И РЕМОНТ»</w:t>
      </w:r>
    </w:p>
    <w:p w:rsidR="008A1786" w:rsidRPr="008A1786" w:rsidRDefault="008A1786" w:rsidP="008A1786">
      <w:pPr>
        <w:keepNext/>
        <w:suppressAutoHyphens/>
        <w:spacing w:before="240" w:after="60" w:line="240" w:lineRule="auto"/>
        <w:outlineLvl w:val="0"/>
        <w:rPr>
          <w:rFonts w:ascii="Times New Roman" w:eastAsia="Times New Roman" w:hAnsi="Times New Roman" w:cs="Times New Roman"/>
          <w:bCs/>
          <w:kern w:val="32"/>
          <w:sz w:val="24"/>
          <w:szCs w:val="24"/>
          <w:lang w:eastAsia="ar-SA"/>
        </w:rPr>
      </w:pPr>
      <w:r w:rsidRPr="008A1786">
        <w:rPr>
          <w:rFonts w:ascii="Times New Roman" w:eastAsia="Times New Roman" w:hAnsi="Times New Roman" w:cs="Times New Roman"/>
          <w:bCs/>
          <w:kern w:val="32"/>
          <w:sz w:val="24"/>
          <w:szCs w:val="24"/>
          <w:lang w:eastAsia="ar-SA"/>
        </w:rPr>
        <w:t xml:space="preserve">Т е м а т и ч е с к и й </w:t>
      </w:r>
      <w:proofErr w:type="gramStart"/>
      <w:r w:rsidRPr="008A1786">
        <w:rPr>
          <w:rFonts w:ascii="Times New Roman" w:eastAsia="Times New Roman" w:hAnsi="Times New Roman" w:cs="Times New Roman"/>
          <w:bCs/>
          <w:kern w:val="32"/>
          <w:sz w:val="24"/>
          <w:szCs w:val="24"/>
          <w:lang w:eastAsia="ar-SA"/>
        </w:rPr>
        <w:t>п</w:t>
      </w:r>
      <w:proofErr w:type="gramEnd"/>
      <w:r w:rsidRPr="008A1786">
        <w:rPr>
          <w:rFonts w:ascii="Times New Roman" w:eastAsia="Times New Roman" w:hAnsi="Times New Roman" w:cs="Times New Roman"/>
          <w:bCs/>
          <w:kern w:val="32"/>
          <w:sz w:val="24"/>
          <w:szCs w:val="24"/>
          <w:lang w:eastAsia="ar-SA"/>
        </w:rPr>
        <w:t xml:space="preserve"> л а н</w:t>
      </w:r>
    </w:p>
    <w:tbl>
      <w:tblPr>
        <w:tblW w:w="0" w:type="auto"/>
        <w:tblInd w:w="40" w:type="dxa"/>
        <w:tblLayout w:type="fixed"/>
        <w:tblCellMar>
          <w:left w:w="40" w:type="dxa"/>
          <w:right w:w="40" w:type="dxa"/>
        </w:tblCellMar>
        <w:tblLook w:val="0000" w:firstRow="0" w:lastRow="0" w:firstColumn="0" w:lastColumn="0" w:noHBand="0" w:noVBand="0"/>
      </w:tblPr>
      <w:tblGrid>
        <w:gridCol w:w="784"/>
        <w:gridCol w:w="7447"/>
        <w:gridCol w:w="1274"/>
      </w:tblGrid>
      <w:tr w:rsidR="008A1786" w:rsidRPr="008A1786" w:rsidTr="008A1786">
        <w:trPr>
          <w:trHeight w:val="640"/>
        </w:trPr>
        <w:tc>
          <w:tcPr>
            <w:tcW w:w="78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7447"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Задания</w:t>
            </w:r>
          </w:p>
        </w:tc>
        <w:tc>
          <w:tcPr>
            <w:tcW w:w="1274" w:type="dxa"/>
            <w:tcBorders>
              <w:top w:val="single" w:sz="6" w:space="0" w:color="auto"/>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Кол-во</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часов</w:t>
            </w:r>
          </w:p>
        </w:tc>
      </w:tr>
      <w:tr w:rsidR="008A1786" w:rsidRPr="008A1786" w:rsidTr="008A1786">
        <w:trPr>
          <w:trHeight w:val="402"/>
        </w:trPr>
        <w:tc>
          <w:tcPr>
            <w:tcW w:w="784" w:type="dxa"/>
            <w:tcBorders>
              <w:top w:val="single" w:sz="6" w:space="0" w:color="auto"/>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7447" w:type="dxa"/>
            <w:tcBorders>
              <w:top w:val="single" w:sz="6" w:space="0" w:color="auto"/>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Ежесменное техническое обслуживание</w:t>
            </w:r>
          </w:p>
        </w:tc>
        <w:tc>
          <w:tcPr>
            <w:tcW w:w="1274" w:type="dxa"/>
            <w:tcBorders>
              <w:top w:val="single" w:sz="6" w:space="0" w:color="auto"/>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trHeight w:val="430"/>
        </w:trPr>
        <w:tc>
          <w:tcPr>
            <w:tcW w:w="784"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7447"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Первое техническое обслуживание</w:t>
            </w:r>
          </w:p>
        </w:tc>
        <w:tc>
          <w:tcPr>
            <w:tcW w:w="1274"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trHeight w:val="389"/>
        </w:trPr>
        <w:tc>
          <w:tcPr>
            <w:tcW w:w="784"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w:t>
            </w:r>
          </w:p>
        </w:tc>
        <w:tc>
          <w:tcPr>
            <w:tcW w:w="7447"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Второе техническое обслуживание</w:t>
            </w:r>
          </w:p>
        </w:tc>
        <w:tc>
          <w:tcPr>
            <w:tcW w:w="1274"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trHeight w:val="389"/>
        </w:trPr>
        <w:tc>
          <w:tcPr>
            <w:tcW w:w="784"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7447" w:type="dxa"/>
            <w:tcBorders>
              <w:left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lang w:eastAsia="ar-SA"/>
              </w:rPr>
            </w:pPr>
            <w:proofErr w:type="spellStart"/>
            <w:r w:rsidRPr="008A1786">
              <w:rPr>
                <w:rFonts w:ascii="Times New Roman" w:eastAsia="Times New Roman" w:hAnsi="Times New Roman" w:cs="Times New Roman"/>
                <w:color w:val="000000"/>
                <w:sz w:val="24"/>
                <w:szCs w:val="23"/>
                <w:lang w:eastAsia="ar-SA"/>
              </w:rPr>
              <w:t>Послесезонное</w:t>
            </w:r>
            <w:proofErr w:type="spellEnd"/>
            <w:r w:rsidRPr="008A1786">
              <w:rPr>
                <w:rFonts w:ascii="Times New Roman" w:eastAsia="Times New Roman" w:hAnsi="Times New Roman" w:cs="Times New Roman"/>
                <w:color w:val="000000"/>
                <w:sz w:val="24"/>
                <w:szCs w:val="23"/>
                <w:lang w:eastAsia="ar-SA"/>
              </w:rPr>
              <w:t xml:space="preserve"> техническое обслуживание</w:t>
            </w:r>
          </w:p>
        </w:tc>
        <w:tc>
          <w:tcPr>
            <w:tcW w:w="1274" w:type="dxa"/>
            <w:tcBorders>
              <w:left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trHeight w:val="389"/>
        </w:trPr>
        <w:tc>
          <w:tcPr>
            <w:tcW w:w="784" w:type="dxa"/>
            <w:tcBorders>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5.</w:t>
            </w:r>
          </w:p>
        </w:tc>
        <w:tc>
          <w:tcPr>
            <w:tcW w:w="7447" w:type="dxa"/>
            <w:tcBorders>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Смазывание подшипников</w:t>
            </w:r>
          </w:p>
        </w:tc>
        <w:tc>
          <w:tcPr>
            <w:tcW w:w="1274" w:type="dxa"/>
            <w:tcBorders>
              <w:left w:val="single" w:sz="6" w:space="0" w:color="auto"/>
              <w:bottom w:val="single" w:sz="6" w:space="0" w:color="auto"/>
              <w:right w:val="single" w:sz="6" w:space="0" w:color="auto"/>
            </w:tcBorders>
            <w:shd w:val="clear" w:color="auto" w:fill="FFFFFF"/>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trHeight w:val="346"/>
        </w:trPr>
        <w:tc>
          <w:tcPr>
            <w:tcW w:w="784"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7447"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Итого</w:t>
            </w:r>
            <w:r w:rsidRPr="008A1786">
              <w:rPr>
                <w:rFonts w:ascii="Times New Roman" w:eastAsia="Times New Roman" w:hAnsi="Times New Roman" w:cs="Times New Roman"/>
                <w:sz w:val="24"/>
                <w:szCs w:val="24"/>
                <w:lang w:eastAsia="ar-SA"/>
              </w:rPr>
              <w:t>:</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30</w:t>
            </w:r>
          </w:p>
        </w:tc>
      </w:tr>
    </w:tbl>
    <w:p w:rsidR="008A1786" w:rsidRPr="00B935E3" w:rsidRDefault="008A1786" w:rsidP="008A1786">
      <w:pPr>
        <w:keepNext/>
        <w:suppressAutoHyphens/>
        <w:spacing w:before="240" w:after="60" w:line="240" w:lineRule="auto"/>
        <w:outlineLvl w:val="0"/>
        <w:rPr>
          <w:rFonts w:ascii="Times New Roman" w:eastAsia="Times New Roman" w:hAnsi="Times New Roman" w:cs="Times New Roman"/>
          <w:b/>
          <w:bCs/>
          <w:spacing w:val="20"/>
          <w:kern w:val="32"/>
          <w:sz w:val="24"/>
          <w:szCs w:val="24"/>
          <w:lang w:eastAsia="ar-SA"/>
        </w:rPr>
      </w:pPr>
      <w:r w:rsidRPr="00B935E3">
        <w:rPr>
          <w:rFonts w:ascii="Times New Roman" w:eastAsia="Times New Roman" w:hAnsi="Times New Roman" w:cs="Times New Roman"/>
          <w:b/>
          <w:bCs/>
          <w:spacing w:val="20"/>
          <w:kern w:val="32"/>
          <w:sz w:val="24"/>
          <w:szCs w:val="24"/>
          <w:lang w:eastAsia="ar-SA"/>
        </w:rPr>
        <w:t>Программа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u w:val="single"/>
          <w:lang w:eastAsia="ar-SA"/>
        </w:rPr>
        <w:t>Задание 1. Ежесменное техническое обслуживание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 xml:space="preserve">Инструктаж по безопасности труда. Выполнение работ ежесменного технического обслуживания </w:t>
      </w:r>
      <w:r w:rsidRPr="008A1786">
        <w:rPr>
          <w:rFonts w:ascii="Times New Roman" w:eastAsia="Times New Roman" w:hAnsi="Times New Roman" w:cs="Times New Roman"/>
          <w:color w:val="000000"/>
          <w:spacing w:val="14"/>
          <w:sz w:val="24"/>
          <w:szCs w:val="21"/>
          <w:lang w:eastAsia="ar-SA"/>
        </w:rPr>
        <w:t>самоходных сельскохозяйственных машин</w:t>
      </w:r>
      <w:r w:rsidRPr="008A1786">
        <w:rPr>
          <w:rFonts w:ascii="Times New Roman" w:eastAsia="Times New Roman" w:hAnsi="Times New Roman" w:cs="Times New Roman"/>
          <w:color w:val="000000"/>
          <w:sz w:val="24"/>
          <w:szCs w:val="23"/>
          <w:lang w:eastAsia="ar-SA"/>
        </w:rPr>
        <w:t xml:space="preserve"> в соответствии с порядком и правилами, изложенными в </w:t>
      </w:r>
      <w:proofErr w:type="spellStart"/>
      <w:r w:rsidRPr="008A1786">
        <w:rPr>
          <w:rFonts w:ascii="Times New Roman" w:eastAsia="Times New Roman" w:hAnsi="Times New Roman" w:cs="Times New Roman"/>
          <w:color w:val="000000"/>
          <w:sz w:val="24"/>
          <w:szCs w:val="23"/>
          <w:lang w:eastAsia="ar-SA"/>
        </w:rPr>
        <w:t>инструкционно</w:t>
      </w:r>
      <w:proofErr w:type="spellEnd"/>
      <w:r w:rsidRPr="008A1786">
        <w:rPr>
          <w:rFonts w:ascii="Times New Roman" w:eastAsia="Times New Roman" w:hAnsi="Times New Roman" w:cs="Times New Roman"/>
          <w:color w:val="000000"/>
          <w:sz w:val="24"/>
          <w:szCs w:val="23"/>
          <w:lang w:eastAsia="ar-SA"/>
        </w:rPr>
        <w:t>-технологической карте.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u w:val="single"/>
          <w:lang w:eastAsia="ar-SA"/>
        </w:rPr>
        <w:t>Задание 2. Первое техническое обслуживание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 xml:space="preserve">Инструктаж по безопасности труда. Выполнение работ первого технического обслуживания </w:t>
      </w:r>
      <w:r w:rsidRPr="008A1786">
        <w:rPr>
          <w:rFonts w:ascii="Times New Roman" w:eastAsia="Times New Roman" w:hAnsi="Times New Roman" w:cs="Times New Roman"/>
          <w:color w:val="000000"/>
          <w:spacing w:val="14"/>
          <w:sz w:val="24"/>
          <w:szCs w:val="21"/>
          <w:lang w:eastAsia="ar-SA"/>
        </w:rPr>
        <w:t>самоходных сельскохозяйственных машин</w:t>
      </w:r>
      <w:r w:rsidRPr="008A1786">
        <w:rPr>
          <w:rFonts w:ascii="Times New Roman" w:eastAsia="Times New Roman" w:hAnsi="Times New Roman" w:cs="Times New Roman"/>
          <w:color w:val="000000"/>
          <w:sz w:val="24"/>
          <w:lang w:eastAsia="ar-SA"/>
        </w:rPr>
        <w:t xml:space="preserve"> </w:t>
      </w:r>
      <w:r w:rsidRPr="008A1786">
        <w:rPr>
          <w:rFonts w:ascii="Times New Roman" w:eastAsia="Times New Roman" w:hAnsi="Times New Roman" w:cs="Times New Roman"/>
          <w:color w:val="000000"/>
          <w:sz w:val="24"/>
          <w:szCs w:val="23"/>
          <w:lang w:eastAsia="ar-SA"/>
        </w:rPr>
        <w:t xml:space="preserve">в соответствии с порядком и правилами, изложенными в </w:t>
      </w:r>
      <w:proofErr w:type="spellStart"/>
      <w:r w:rsidRPr="008A1786">
        <w:rPr>
          <w:rFonts w:ascii="Times New Roman" w:eastAsia="Times New Roman" w:hAnsi="Times New Roman" w:cs="Times New Roman"/>
          <w:color w:val="000000"/>
          <w:sz w:val="24"/>
          <w:szCs w:val="23"/>
          <w:lang w:eastAsia="ar-SA"/>
        </w:rPr>
        <w:t>инструкционно</w:t>
      </w:r>
      <w:proofErr w:type="spellEnd"/>
      <w:r w:rsidRPr="008A1786">
        <w:rPr>
          <w:rFonts w:ascii="Times New Roman" w:eastAsia="Times New Roman" w:hAnsi="Times New Roman" w:cs="Times New Roman"/>
          <w:color w:val="000000"/>
          <w:sz w:val="24"/>
          <w:szCs w:val="23"/>
          <w:lang w:eastAsia="ar-SA"/>
        </w:rPr>
        <w:t>-технологической карте. Безопасность труда.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u w:val="single"/>
          <w:lang w:eastAsia="ar-SA"/>
        </w:rPr>
        <w:t>Задание 3. Второе техническое обслуживание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 xml:space="preserve">Выполнение работ второго технического обслуживания </w:t>
      </w:r>
      <w:r w:rsidRPr="008A1786">
        <w:rPr>
          <w:rFonts w:ascii="Times New Roman" w:eastAsia="Times New Roman" w:hAnsi="Times New Roman" w:cs="Times New Roman"/>
          <w:color w:val="000000"/>
          <w:spacing w:val="14"/>
          <w:sz w:val="24"/>
          <w:szCs w:val="21"/>
          <w:lang w:eastAsia="ar-SA"/>
        </w:rPr>
        <w:t>самоходных сельскохозяйственных машин</w:t>
      </w:r>
      <w:r w:rsidRPr="008A1786">
        <w:rPr>
          <w:rFonts w:ascii="Times New Roman" w:eastAsia="Times New Roman" w:hAnsi="Times New Roman" w:cs="Times New Roman"/>
          <w:color w:val="000000"/>
          <w:sz w:val="24"/>
          <w:szCs w:val="23"/>
          <w:lang w:eastAsia="ar-SA"/>
        </w:rPr>
        <w:t xml:space="preserve"> в соответствии с порядком и правилами, изложенными в </w:t>
      </w:r>
      <w:proofErr w:type="spellStart"/>
      <w:r w:rsidRPr="008A1786">
        <w:rPr>
          <w:rFonts w:ascii="Times New Roman" w:eastAsia="Times New Roman" w:hAnsi="Times New Roman" w:cs="Times New Roman"/>
          <w:color w:val="000000"/>
          <w:sz w:val="24"/>
          <w:szCs w:val="23"/>
          <w:lang w:eastAsia="ar-SA"/>
        </w:rPr>
        <w:t>инструкционно</w:t>
      </w:r>
      <w:proofErr w:type="spellEnd"/>
      <w:r w:rsidRPr="008A1786">
        <w:rPr>
          <w:rFonts w:ascii="Times New Roman" w:eastAsia="Times New Roman" w:hAnsi="Times New Roman" w:cs="Times New Roman"/>
          <w:color w:val="000000"/>
          <w:sz w:val="24"/>
          <w:szCs w:val="23"/>
          <w:lang w:eastAsia="ar-SA"/>
        </w:rPr>
        <w:t>-технологической карте. Безопасность труда.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u w:val="single"/>
          <w:lang w:eastAsia="ar-SA"/>
        </w:rPr>
        <w:t xml:space="preserve">Задание 4. </w:t>
      </w:r>
      <w:proofErr w:type="spellStart"/>
      <w:r w:rsidRPr="008A1786">
        <w:rPr>
          <w:rFonts w:ascii="Times New Roman" w:eastAsia="Times New Roman" w:hAnsi="Times New Roman" w:cs="Times New Roman"/>
          <w:color w:val="000000"/>
          <w:sz w:val="24"/>
          <w:szCs w:val="23"/>
          <w:u w:val="single"/>
          <w:lang w:eastAsia="ar-SA"/>
        </w:rPr>
        <w:t>Послесезонное</w:t>
      </w:r>
      <w:proofErr w:type="spellEnd"/>
      <w:r w:rsidRPr="008A1786">
        <w:rPr>
          <w:rFonts w:ascii="Times New Roman" w:eastAsia="Times New Roman" w:hAnsi="Times New Roman" w:cs="Times New Roman"/>
          <w:color w:val="000000"/>
          <w:sz w:val="24"/>
          <w:szCs w:val="23"/>
          <w:u w:val="single"/>
          <w:lang w:eastAsia="ar-SA"/>
        </w:rPr>
        <w:t xml:space="preserve"> техническое обслуживание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3"/>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lang w:eastAsia="ar-SA"/>
        </w:rPr>
        <w:t xml:space="preserve">Выполнение работ </w:t>
      </w:r>
      <w:proofErr w:type="spellStart"/>
      <w:r w:rsidRPr="008A1786">
        <w:rPr>
          <w:rFonts w:ascii="Times New Roman" w:eastAsia="Times New Roman" w:hAnsi="Times New Roman" w:cs="Times New Roman"/>
          <w:color w:val="000000"/>
          <w:sz w:val="24"/>
          <w:szCs w:val="23"/>
          <w:lang w:eastAsia="ar-SA"/>
        </w:rPr>
        <w:t>послесезонного</w:t>
      </w:r>
      <w:proofErr w:type="spellEnd"/>
      <w:r w:rsidRPr="008A1786">
        <w:rPr>
          <w:rFonts w:ascii="Times New Roman" w:eastAsia="Times New Roman" w:hAnsi="Times New Roman" w:cs="Times New Roman"/>
          <w:color w:val="000000"/>
          <w:sz w:val="24"/>
          <w:szCs w:val="23"/>
          <w:lang w:eastAsia="ar-SA"/>
        </w:rPr>
        <w:t xml:space="preserve"> технического обслуживания </w:t>
      </w:r>
      <w:r w:rsidRPr="008A1786">
        <w:rPr>
          <w:rFonts w:ascii="Times New Roman" w:eastAsia="Times New Roman" w:hAnsi="Times New Roman" w:cs="Times New Roman"/>
          <w:color w:val="000000"/>
          <w:spacing w:val="14"/>
          <w:sz w:val="24"/>
          <w:szCs w:val="21"/>
          <w:lang w:eastAsia="ar-SA"/>
        </w:rPr>
        <w:t>самоходных сельскохозяйственных машин</w:t>
      </w:r>
      <w:r w:rsidRPr="008A1786">
        <w:rPr>
          <w:rFonts w:ascii="Times New Roman" w:eastAsia="Times New Roman" w:hAnsi="Times New Roman" w:cs="Times New Roman"/>
          <w:color w:val="000000"/>
          <w:sz w:val="24"/>
          <w:szCs w:val="23"/>
          <w:lang w:eastAsia="ar-SA"/>
        </w:rPr>
        <w:t xml:space="preserve"> в соответствии с порядком и правилами, изложенными в </w:t>
      </w:r>
      <w:proofErr w:type="spellStart"/>
      <w:r w:rsidRPr="008A1786">
        <w:rPr>
          <w:rFonts w:ascii="Times New Roman" w:eastAsia="Times New Roman" w:hAnsi="Times New Roman" w:cs="Times New Roman"/>
          <w:color w:val="000000"/>
          <w:sz w:val="24"/>
          <w:szCs w:val="23"/>
          <w:lang w:eastAsia="ar-SA"/>
        </w:rPr>
        <w:t>инструкционно</w:t>
      </w:r>
      <w:proofErr w:type="spellEnd"/>
      <w:r w:rsidRPr="008A1786">
        <w:rPr>
          <w:rFonts w:ascii="Times New Roman" w:eastAsia="Times New Roman" w:hAnsi="Times New Roman" w:cs="Times New Roman"/>
          <w:color w:val="000000"/>
          <w:sz w:val="24"/>
          <w:szCs w:val="23"/>
          <w:lang w:eastAsia="ar-SA"/>
        </w:rPr>
        <w:t>-технологической карте. Подготовка комбайна к длительному хранению. Безопасность труда.</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3"/>
          <w:u w:val="single"/>
          <w:lang w:eastAsia="ar-SA"/>
        </w:rPr>
        <w:t>Задание 5. Смазывание подшипников</w:t>
      </w:r>
    </w:p>
    <w:p w:rsidR="008A1786" w:rsidRPr="008A1786" w:rsidRDefault="008A1786" w:rsidP="008A1786">
      <w:pPr>
        <w:shd w:val="clear" w:color="auto" w:fill="FFFFFF"/>
        <w:tabs>
          <w:tab w:val="left" w:pos="2729"/>
        </w:tabs>
        <w:suppressAutoHyphens/>
        <w:spacing w:after="0" w:line="240" w:lineRule="auto"/>
        <w:ind w:firstLine="709"/>
        <w:jc w:val="both"/>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4"/>
          <w:sz w:val="24"/>
          <w:szCs w:val="24"/>
          <w:lang w:eastAsia="ar-SA"/>
        </w:rPr>
      </w:pPr>
      <w:r w:rsidRPr="008A1786">
        <w:rPr>
          <w:rFonts w:ascii="Times New Roman" w:eastAsia="Times New Roman" w:hAnsi="Times New Roman" w:cs="Times New Roman"/>
          <w:color w:val="000000"/>
          <w:spacing w:val="4"/>
          <w:sz w:val="24"/>
          <w:lang w:eastAsia="ar-SA"/>
        </w:rPr>
        <w:t>Смазывание подшипников самоходных сельскохозяйственных машин через 10-12 часов работы.</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4"/>
          <w:sz w:val="24"/>
          <w:szCs w:val="24"/>
          <w:lang w:eastAsia="ar-SA"/>
        </w:rPr>
      </w:pPr>
      <w:r w:rsidRPr="008A1786">
        <w:rPr>
          <w:rFonts w:ascii="Times New Roman" w:eastAsia="Times New Roman" w:hAnsi="Times New Roman" w:cs="Times New Roman"/>
          <w:color w:val="000000"/>
          <w:spacing w:val="4"/>
          <w:sz w:val="24"/>
          <w:lang w:eastAsia="ar-SA"/>
        </w:rPr>
        <w:t>Смазывание подшипников самоходных сельскохозяйственных машин через 60 часов работы.</w:t>
      </w:r>
    </w:p>
    <w:p w:rsidR="008A1786" w:rsidRPr="008A1786" w:rsidRDefault="008A1786" w:rsidP="008A1786">
      <w:pPr>
        <w:suppressAutoHyphens/>
        <w:spacing w:after="0" w:line="240" w:lineRule="auto"/>
        <w:ind w:firstLine="709"/>
        <w:jc w:val="both"/>
        <w:rPr>
          <w:rFonts w:ascii="Times New Roman" w:eastAsia="Times New Roman" w:hAnsi="Times New Roman" w:cs="Times New Roman"/>
          <w:spacing w:val="4"/>
          <w:sz w:val="24"/>
          <w:szCs w:val="21"/>
          <w:lang w:eastAsia="ar-SA"/>
        </w:rPr>
      </w:pPr>
      <w:r w:rsidRPr="008A1786">
        <w:rPr>
          <w:rFonts w:ascii="Times New Roman" w:eastAsia="Times New Roman" w:hAnsi="Times New Roman" w:cs="Times New Roman"/>
          <w:color w:val="000000"/>
          <w:spacing w:val="4"/>
          <w:sz w:val="24"/>
          <w:lang w:eastAsia="ar-SA"/>
        </w:rPr>
        <w:t>Смазывание подшипников самоходных сельскохозяйственных машин через 240 часов работы. Безопасность труда.</w:t>
      </w:r>
    </w:p>
    <w:p w:rsidR="008A1786" w:rsidRPr="008A1786" w:rsidRDefault="00B935E3" w:rsidP="008A1786">
      <w:pPr>
        <w:shd w:val="clear" w:color="auto" w:fill="FFFFFF"/>
        <w:suppressAutoHyphens/>
        <w:spacing w:after="0" w:line="240" w:lineRule="auto"/>
        <w:jc w:val="center"/>
        <w:rPr>
          <w:rFonts w:ascii="Times New Roman" w:eastAsia="Times New Roman" w:hAnsi="Times New Roman" w:cs="Times New Roman"/>
          <w:spacing w:val="20"/>
          <w:sz w:val="24"/>
          <w:szCs w:val="24"/>
          <w:lang w:eastAsia="ar-SA"/>
        </w:rPr>
      </w:pPr>
      <w:r>
        <w:rPr>
          <w:rFonts w:ascii="Times New Roman" w:eastAsia="Times New Roman" w:hAnsi="Times New Roman" w:cs="Times New Roman"/>
          <w:b/>
          <w:bCs/>
          <w:color w:val="000000"/>
          <w:spacing w:val="20"/>
          <w:sz w:val="24"/>
          <w:szCs w:val="21"/>
          <w:lang w:eastAsia="ar-SA"/>
        </w:rPr>
        <w:lastRenderedPageBreak/>
        <w:t xml:space="preserve"> РАБОЧИЙ </w:t>
      </w:r>
      <w:r w:rsidR="008A1786" w:rsidRPr="008A1786">
        <w:rPr>
          <w:rFonts w:ascii="Times New Roman" w:eastAsia="Times New Roman" w:hAnsi="Times New Roman" w:cs="Times New Roman"/>
          <w:b/>
          <w:bCs/>
          <w:color w:val="000000"/>
          <w:spacing w:val="20"/>
          <w:sz w:val="24"/>
          <w:szCs w:val="21"/>
          <w:lang w:eastAsia="ar-SA"/>
        </w:rPr>
        <w:t xml:space="preserve">ТЕМАТИЧЕСКИЙ ПЛАН И </w:t>
      </w:r>
      <w:r>
        <w:rPr>
          <w:rFonts w:ascii="Times New Roman" w:eastAsia="Times New Roman" w:hAnsi="Times New Roman" w:cs="Times New Roman"/>
          <w:b/>
          <w:bCs/>
          <w:color w:val="000000"/>
          <w:spacing w:val="20"/>
          <w:sz w:val="24"/>
          <w:szCs w:val="21"/>
          <w:lang w:eastAsia="ar-SA"/>
        </w:rPr>
        <w:t xml:space="preserve">РАБОЧАЯ </w:t>
      </w:r>
      <w:r w:rsidR="008A1786" w:rsidRPr="008A1786">
        <w:rPr>
          <w:rFonts w:ascii="Times New Roman" w:eastAsia="Times New Roman" w:hAnsi="Times New Roman" w:cs="Times New Roman"/>
          <w:b/>
          <w:bCs/>
          <w:color w:val="000000"/>
          <w:spacing w:val="20"/>
          <w:sz w:val="24"/>
          <w:szCs w:val="21"/>
          <w:lang w:eastAsia="ar-SA"/>
        </w:rPr>
        <w:t>ПРОГРАММА</w:t>
      </w:r>
    </w:p>
    <w:p w:rsidR="008A1786" w:rsidRPr="008A1786" w:rsidRDefault="008A1786" w:rsidP="008A1786">
      <w:pPr>
        <w:keepNext/>
        <w:shd w:val="clear" w:color="auto" w:fill="FFFFFF"/>
        <w:spacing w:before="120" w:after="0" w:line="240" w:lineRule="auto"/>
        <w:jc w:val="center"/>
        <w:outlineLvl w:val="7"/>
        <w:rPr>
          <w:rFonts w:ascii="Times New Roman" w:eastAsia="Times New Roman" w:hAnsi="Times New Roman" w:cs="Times New Roman"/>
          <w:b/>
          <w:iCs/>
          <w:color w:val="000000"/>
          <w:spacing w:val="20"/>
          <w:sz w:val="24"/>
          <w:lang w:eastAsia="ru-RU"/>
        </w:rPr>
      </w:pPr>
      <w:r w:rsidRPr="008A1786">
        <w:rPr>
          <w:rFonts w:ascii="Times New Roman" w:eastAsia="Times New Roman" w:hAnsi="Times New Roman" w:cs="Times New Roman"/>
          <w:b/>
          <w:iCs/>
          <w:color w:val="000000"/>
          <w:spacing w:val="20"/>
          <w:sz w:val="24"/>
          <w:lang w:eastAsia="ru-RU"/>
        </w:rPr>
        <w:t>ПРЕДМЕТА «ПРАВИЛА ДОРОЖНОГО ДВИЖЕНИЯ»</w:t>
      </w:r>
    </w:p>
    <w:p w:rsidR="008A1786" w:rsidRPr="008A1786" w:rsidRDefault="008A1786" w:rsidP="008A1786">
      <w:pPr>
        <w:shd w:val="clear" w:color="auto" w:fill="FFFFFF"/>
        <w:tabs>
          <w:tab w:val="left" w:pos="3420"/>
        </w:tabs>
        <w:suppressAutoHyphens/>
        <w:spacing w:after="0" w:line="240" w:lineRule="auto"/>
        <w:jc w:val="center"/>
        <w:rPr>
          <w:rFonts w:ascii="Times New Roman" w:eastAsia="Times New Roman" w:hAnsi="Times New Roman" w:cs="Times New Roman"/>
          <w:sz w:val="24"/>
          <w:szCs w:val="24"/>
          <w:lang w:eastAsia="ar-SA"/>
        </w:rPr>
      </w:pPr>
    </w:p>
    <w:p w:rsidR="008A1786" w:rsidRPr="008A1786" w:rsidRDefault="008A1786" w:rsidP="00B935E3">
      <w:pPr>
        <w:shd w:val="clear" w:color="auto" w:fill="FFFFFF"/>
        <w:suppressAutoHyphens/>
        <w:spacing w:after="0" w:line="240" w:lineRule="auto"/>
        <w:rPr>
          <w:rFonts w:ascii="Times New Roman" w:eastAsia="Times New Roman" w:hAnsi="Times New Roman" w:cs="Times New Roman"/>
          <w:b/>
          <w:bCs/>
          <w:color w:val="000000"/>
          <w:sz w:val="24"/>
          <w:szCs w:val="21"/>
          <w:lang w:eastAsia="ar-SA"/>
        </w:rPr>
      </w:pPr>
      <w:r w:rsidRPr="008A1786">
        <w:rPr>
          <w:rFonts w:ascii="Times New Roman" w:eastAsia="Times New Roman" w:hAnsi="Times New Roman" w:cs="Times New Roman"/>
          <w:b/>
          <w:bCs/>
          <w:color w:val="000000"/>
          <w:sz w:val="24"/>
          <w:szCs w:val="21"/>
          <w:lang w:eastAsia="ar-SA"/>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4535"/>
        <w:gridCol w:w="1687"/>
        <w:gridCol w:w="1190"/>
        <w:gridCol w:w="1291"/>
      </w:tblGrid>
      <w:tr w:rsidR="008A1786" w:rsidRPr="008A1786" w:rsidTr="008A1786">
        <w:trPr>
          <w:cantSplit/>
        </w:trPr>
        <w:tc>
          <w:tcPr>
            <w:tcW w:w="892"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4676" w:type="dxa"/>
            <w:vMerge w:val="restart"/>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Наименование разделов и тем</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занятий</w:t>
            </w:r>
          </w:p>
        </w:tc>
        <w:tc>
          <w:tcPr>
            <w:tcW w:w="4286" w:type="dxa"/>
            <w:gridSpan w:val="3"/>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Количество часов</w:t>
            </w:r>
          </w:p>
        </w:tc>
      </w:tr>
      <w:tr w:rsidR="008A1786" w:rsidRPr="008A1786" w:rsidTr="008A1786">
        <w:trPr>
          <w:cantSplit/>
        </w:trPr>
        <w:tc>
          <w:tcPr>
            <w:tcW w:w="892"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4676"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749"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Всего</w:t>
            </w:r>
          </w:p>
        </w:tc>
        <w:tc>
          <w:tcPr>
            <w:tcW w:w="2537" w:type="dxa"/>
            <w:gridSpan w:val="2"/>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из них на занятия</w:t>
            </w:r>
          </w:p>
        </w:tc>
      </w:tr>
      <w:tr w:rsidR="008A1786" w:rsidRPr="008A1786" w:rsidTr="008A1786">
        <w:trPr>
          <w:cantSplit/>
        </w:trPr>
        <w:tc>
          <w:tcPr>
            <w:tcW w:w="892"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4676"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749"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220"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Теор</w:t>
            </w:r>
            <w:proofErr w:type="spellEnd"/>
            <w:r w:rsidRPr="008A1786">
              <w:rPr>
                <w:rFonts w:ascii="Times New Roman" w:eastAsia="Times New Roman" w:hAnsi="Times New Roman" w:cs="Times New Roman"/>
                <w:color w:val="000000"/>
                <w:sz w:val="24"/>
                <w:lang w:eastAsia="ar-SA"/>
              </w:rPr>
              <w:t>.</w:t>
            </w:r>
          </w:p>
        </w:tc>
        <w:tc>
          <w:tcPr>
            <w:tcW w:w="1317"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Практ</w:t>
            </w:r>
            <w:proofErr w:type="spellEnd"/>
            <w:r w:rsidRPr="008A1786">
              <w:rPr>
                <w:rFonts w:ascii="Times New Roman" w:eastAsia="Times New Roman" w:hAnsi="Times New Roman" w:cs="Times New Roman"/>
                <w:color w:val="000000"/>
                <w:sz w:val="24"/>
                <w:lang w:eastAsia="ar-SA"/>
              </w:rPr>
              <w:t>-е</w:t>
            </w:r>
          </w:p>
        </w:tc>
      </w:tr>
      <w:tr w:rsidR="008A1786" w:rsidRPr="008A1786" w:rsidTr="008A1786">
        <w:trPr>
          <w:cantSplit/>
        </w:trPr>
        <w:tc>
          <w:tcPr>
            <w:tcW w:w="892"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4676"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749"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1317"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5</w:t>
            </w:r>
          </w:p>
        </w:tc>
      </w:tr>
      <w:tr w:rsidR="008A1786" w:rsidRPr="008A1786" w:rsidTr="008A1786">
        <w:trPr>
          <w:cantSplit/>
        </w:trPr>
        <w:tc>
          <w:tcPr>
            <w:tcW w:w="89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4676" w:type="dxa"/>
            <w:tcBorders>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Общие положения. Основные</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понятия и термины</w:t>
            </w:r>
          </w:p>
        </w:tc>
        <w:tc>
          <w:tcPr>
            <w:tcW w:w="1749"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1220" w:type="dxa"/>
            <w:tcBorders>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1317" w:type="dxa"/>
            <w:tcBorders>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Дорожные знаки</w:t>
            </w:r>
          </w:p>
        </w:tc>
        <w:tc>
          <w:tcPr>
            <w:tcW w:w="1749"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10</w:t>
            </w:r>
          </w:p>
        </w:tc>
        <w:tc>
          <w:tcPr>
            <w:tcW w:w="1220"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10</w:t>
            </w:r>
          </w:p>
        </w:tc>
        <w:tc>
          <w:tcPr>
            <w:tcW w:w="1317"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Height w:val="335"/>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Дорожная разметка и ее характеристики</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Практическое занятие по темам</w:t>
            </w:r>
            <w:r w:rsidRPr="008A1786">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color w:val="000000"/>
                <w:sz w:val="24"/>
                <w:lang w:eastAsia="ar-SA"/>
              </w:rPr>
              <w:t>1-3</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6</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Порядок движения, остановка и</w:t>
            </w:r>
            <w:r w:rsidRPr="008A1786">
              <w:rPr>
                <w:rFonts w:ascii="Times New Roman" w:eastAsia="Times New Roman" w:hAnsi="Times New Roman" w:cs="Times New Roman"/>
                <w:sz w:val="24"/>
                <w:szCs w:val="24"/>
                <w:lang w:eastAsia="ar-SA"/>
              </w:rPr>
              <w:t xml:space="preserve"> </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стоянка самоходных сельскохозяйственных машин</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5.</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Регулирование дорожного</w:t>
            </w:r>
            <w:r w:rsidRPr="008A1786">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color w:val="000000"/>
                <w:sz w:val="24"/>
                <w:lang w:eastAsia="ar-SA"/>
              </w:rPr>
              <w:t>движения</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Практическое занятие по темам</w:t>
            </w:r>
            <w:r w:rsidRPr="008A1786">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color w:val="000000"/>
                <w:sz w:val="24"/>
                <w:lang w:eastAsia="ar-SA"/>
              </w:rPr>
              <w:t>4-5</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Проезд перекрестков</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7.</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Проезд пешеходных переходов,</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остановок маршрутных транс-</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портных средств и </w:t>
            </w:r>
            <w:proofErr w:type="spellStart"/>
            <w:r w:rsidRPr="008A1786">
              <w:rPr>
                <w:rFonts w:ascii="Times New Roman" w:eastAsia="Times New Roman" w:hAnsi="Times New Roman" w:cs="Times New Roman"/>
                <w:color w:val="000000"/>
                <w:sz w:val="24"/>
                <w:lang w:eastAsia="ar-SA"/>
              </w:rPr>
              <w:t>железнодо</w:t>
            </w:r>
            <w:proofErr w:type="spellEnd"/>
            <w:r w:rsidRPr="008A1786">
              <w:rPr>
                <w:rFonts w:ascii="Times New Roman" w:eastAsia="Times New Roman" w:hAnsi="Times New Roman" w:cs="Times New Roman"/>
                <w:color w:val="000000"/>
                <w:sz w:val="24"/>
                <w:lang w:eastAsia="ar-SA"/>
              </w:rPr>
              <w:t>-</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рожных</w:t>
            </w:r>
            <w:proofErr w:type="spellEnd"/>
            <w:r w:rsidRPr="008A1786">
              <w:rPr>
                <w:rFonts w:ascii="Times New Roman" w:eastAsia="Times New Roman" w:hAnsi="Times New Roman" w:cs="Times New Roman"/>
                <w:color w:val="000000"/>
                <w:sz w:val="24"/>
                <w:lang w:eastAsia="ar-SA"/>
              </w:rPr>
              <w:t xml:space="preserve"> переездов</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Практическое занятие по темам</w:t>
            </w:r>
            <w:r w:rsidRPr="008A1786">
              <w:rPr>
                <w:rFonts w:ascii="Times New Roman" w:eastAsia="Times New Roman" w:hAnsi="Times New Roman" w:cs="Times New Roman"/>
                <w:sz w:val="24"/>
                <w:szCs w:val="24"/>
                <w:lang w:eastAsia="ar-SA"/>
              </w:rPr>
              <w:t xml:space="preserve"> </w:t>
            </w:r>
            <w:r w:rsidRPr="008A1786">
              <w:rPr>
                <w:rFonts w:ascii="Times New Roman" w:eastAsia="Times New Roman" w:hAnsi="Times New Roman" w:cs="Times New Roman"/>
                <w:color w:val="000000"/>
                <w:sz w:val="24"/>
                <w:lang w:eastAsia="ar-SA"/>
              </w:rPr>
              <w:t>6-7</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8.</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Техническое состояние и </w:t>
            </w:r>
            <w:proofErr w:type="gramStart"/>
            <w:r w:rsidRPr="008A1786">
              <w:rPr>
                <w:rFonts w:ascii="Times New Roman" w:eastAsia="Times New Roman" w:hAnsi="Times New Roman" w:cs="Times New Roman"/>
                <w:color w:val="000000"/>
                <w:sz w:val="24"/>
                <w:lang w:eastAsia="ar-SA"/>
              </w:rPr>
              <w:t>обо</w:t>
            </w:r>
            <w:proofErr w:type="gramEnd"/>
            <w:r w:rsidRPr="008A1786">
              <w:rPr>
                <w:rFonts w:ascii="Times New Roman" w:eastAsia="Times New Roman" w:hAnsi="Times New Roman" w:cs="Times New Roman"/>
                <w:color w:val="000000"/>
                <w:sz w:val="24"/>
                <w:lang w:eastAsia="ar-SA"/>
              </w:rPr>
              <w:t>-</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рудование</w:t>
            </w:r>
            <w:proofErr w:type="spellEnd"/>
            <w:r w:rsidRPr="008A1786">
              <w:rPr>
                <w:rFonts w:ascii="Times New Roman" w:eastAsia="Times New Roman" w:hAnsi="Times New Roman" w:cs="Times New Roman"/>
                <w:color w:val="000000"/>
                <w:sz w:val="24"/>
                <w:lang w:eastAsia="ar-SA"/>
              </w:rPr>
              <w:t xml:space="preserve"> самоходных сельскохозяйственных машин</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9.</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Номерные, опознавательные</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знаки, предупредительные уст-</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ройства</w:t>
            </w:r>
            <w:proofErr w:type="spellEnd"/>
            <w:r w:rsidRPr="008A1786">
              <w:rPr>
                <w:rFonts w:ascii="Times New Roman" w:eastAsia="Times New Roman" w:hAnsi="Times New Roman" w:cs="Times New Roman"/>
                <w:color w:val="000000"/>
                <w:sz w:val="24"/>
                <w:lang w:eastAsia="ar-SA"/>
              </w:rPr>
              <w:t>, надписи и обозначения</w:t>
            </w:r>
            <w:r w:rsidRPr="008A1786">
              <w:rPr>
                <w:rFonts w:ascii="Times New Roman" w:eastAsia="Times New Roman" w:hAnsi="Times New Roman" w:cs="Times New Roman"/>
                <w:sz w:val="24"/>
                <w:szCs w:val="24"/>
                <w:lang w:eastAsia="ar-SA"/>
              </w:rPr>
              <w:t xml:space="preserve"> </w:t>
            </w:r>
          </w:p>
        </w:tc>
        <w:tc>
          <w:tcPr>
            <w:tcW w:w="1749"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1220"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c>
          <w:tcPr>
            <w:tcW w:w="1317" w:type="dxa"/>
            <w:tcBorders>
              <w:top w:val="nil"/>
              <w:bottom w:val="nil"/>
            </w:tcBorders>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p>
        </w:tc>
      </w:tr>
      <w:tr w:rsidR="008A1786" w:rsidRPr="008A1786" w:rsidTr="008A1786">
        <w:trPr>
          <w:cantSplit/>
        </w:trPr>
        <w:tc>
          <w:tcPr>
            <w:tcW w:w="892" w:type="dxa"/>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4676" w:type="dxa"/>
          </w:tcPr>
          <w:p w:rsidR="008A1786" w:rsidRPr="008A1786" w:rsidRDefault="008A1786" w:rsidP="008A1786">
            <w:pPr>
              <w:spacing w:after="0" w:line="240" w:lineRule="auto"/>
              <w:rPr>
                <w:rFonts w:ascii="Times New Roman" w:eastAsia="Times New Roman" w:hAnsi="Times New Roman" w:cs="Times New Roman"/>
                <w:bCs/>
                <w:iCs/>
                <w:sz w:val="28"/>
                <w:szCs w:val="24"/>
                <w:lang w:eastAsia="ru-RU"/>
              </w:rPr>
            </w:pPr>
            <w:r w:rsidRPr="008A1786">
              <w:rPr>
                <w:rFonts w:ascii="Times New Roman" w:eastAsia="Times New Roman" w:hAnsi="Times New Roman" w:cs="Times New Roman"/>
                <w:bCs/>
                <w:iCs/>
                <w:sz w:val="28"/>
                <w:szCs w:val="24"/>
                <w:lang w:eastAsia="ru-RU"/>
              </w:rPr>
              <w:t>Всего</w:t>
            </w:r>
          </w:p>
        </w:tc>
        <w:tc>
          <w:tcPr>
            <w:tcW w:w="1749"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44</w:t>
            </w:r>
          </w:p>
        </w:tc>
        <w:tc>
          <w:tcPr>
            <w:tcW w:w="1220"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32</w:t>
            </w:r>
          </w:p>
        </w:tc>
        <w:tc>
          <w:tcPr>
            <w:tcW w:w="1317"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12</w:t>
            </w:r>
          </w:p>
        </w:tc>
      </w:tr>
    </w:tbl>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uppressAutoHyphens/>
        <w:spacing w:after="0" w:line="240" w:lineRule="auto"/>
        <w:ind w:firstLine="709"/>
        <w:jc w:val="both"/>
        <w:rPr>
          <w:rFonts w:ascii="Times New Roman" w:eastAsia="Times New Roman" w:hAnsi="Times New Roman" w:cs="Times New Roman"/>
          <w:sz w:val="24"/>
          <w:szCs w:val="25"/>
          <w:lang w:eastAsia="ar-SA"/>
        </w:rPr>
      </w:pPr>
    </w:p>
    <w:p w:rsidR="008A1786" w:rsidRPr="00B935E3" w:rsidRDefault="008A1786" w:rsidP="008A1786">
      <w:pPr>
        <w:keepNext/>
        <w:suppressAutoHyphens/>
        <w:spacing w:before="240" w:after="60" w:line="240" w:lineRule="auto"/>
        <w:outlineLvl w:val="0"/>
        <w:rPr>
          <w:rFonts w:ascii="Times New Roman" w:eastAsia="Times New Roman" w:hAnsi="Times New Roman" w:cs="Times New Roman"/>
          <w:bCs/>
          <w:spacing w:val="20"/>
          <w:kern w:val="32"/>
          <w:sz w:val="24"/>
          <w:szCs w:val="24"/>
          <w:lang w:eastAsia="ar-SA"/>
        </w:rPr>
      </w:pPr>
      <w:r w:rsidRPr="00B935E3">
        <w:rPr>
          <w:rFonts w:ascii="Times New Roman" w:eastAsia="Times New Roman" w:hAnsi="Times New Roman" w:cs="Times New Roman"/>
          <w:bCs/>
          <w:spacing w:val="20"/>
          <w:kern w:val="32"/>
          <w:sz w:val="24"/>
          <w:szCs w:val="24"/>
          <w:lang w:eastAsia="ar-SA"/>
        </w:rPr>
        <w:t>Программа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B935E3" w:rsidRDefault="00B935E3" w:rsidP="008A1786">
      <w:pPr>
        <w:keepNext/>
        <w:suppressAutoHyphens/>
        <w:spacing w:before="60" w:after="60" w:line="240" w:lineRule="auto"/>
        <w:outlineLvl w:val="1"/>
        <w:rPr>
          <w:rFonts w:ascii="Times New Roman" w:eastAsia="Times New Roman" w:hAnsi="Times New Roman" w:cs="Times New Roman"/>
          <w:bCs/>
          <w:iCs/>
          <w:sz w:val="24"/>
          <w:szCs w:val="24"/>
          <w:u w:val="single"/>
          <w:lang w:eastAsia="ar-SA"/>
        </w:rPr>
      </w:pPr>
      <w:r>
        <w:rPr>
          <w:rFonts w:ascii="Times New Roman" w:eastAsia="Times New Roman" w:hAnsi="Times New Roman" w:cs="Times New Roman"/>
          <w:bCs/>
          <w:iCs/>
          <w:sz w:val="24"/>
          <w:szCs w:val="24"/>
          <w:lang w:eastAsia="ar-SA"/>
        </w:rPr>
        <w:tab/>
      </w:r>
      <w:r w:rsidR="008A1786" w:rsidRPr="00B935E3">
        <w:rPr>
          <w:rFonts w:ascii="Times New Roman" w:eastAsia="Times New Roman" w:hAnsi="Times New Roman" w:cs="Times New Roman"/>
          <w:bCs/>
          <w:iCs/>
          <w:sz w:val="24"/>
          <w:szCs w:val="24"/>
          <w:u w:val="single"/>
          <w:lang w:eastAsia="ar-SA"/>
        </w:rPr>
        <w:t>Тема 1. Общие положения. Основные понятия и термины</w:t>
      </w:r>
    </w:p>
    <w:p w:rsidR="008A1786" w:rsidRPr="008A1786" w:rsidRDefault="008A1786" w:rsidP="008A1786">
      <w:pPr>
        <w:suppressAutoHyphens/>
        <w:spacing w:before="120" w:after="120" w:line="48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Обязанности участников дорожного движения и лиц, уполномоченных регулировать движение. Порядок ввода ограничений в дорожном движении.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Документы, которые тракторист-машинист обязан иметь при себе и представлять для проверки работникам милиции, </w:t>
      </w:r>
      <w:proofErr w:type="spellStart"/>
      <w:r w:rsidRPr="008A1786">
        <w:rPr>
          <w:rFonts w:ascii="Times New Roman" w:eastAsia="Times New Roman" w:hAnsi="Times New Roman" w:cs="Times New Roman"/>
          <w:color w:val="000000"/>
          <w:sz w:val="24"/>
          <w:szCs w:val="24"/>
          <w:lang w:eastAsia="ar-SA"/>
        </w:rPr>
        <w:t>гостехнадзора</w:t>
      </w:r>
      <w:proofErr w:type="spellEnd"/>
      <w:r w:rsidRPr="008A1786">
        <w:rPr>
          <w:rFonts w:ascii="Times New Roman" w:eastAsia="Times New Roman" w:hAnsi="Times New Roman" w:cs="Times New Roman"/>
          <w:color w:val="000000"/>
          <w:sz w:val="24"/>
          <w:szCs w:val="24"/>
          <w:lang w:eastAsia="ar-SA"/>
        </w:rPr>
        <w:t xml:space="preserve"> и их внештатным сотрудникам.</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0бязанности тракториста-машиниста перед выездом и в пути.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Обязанности трактористов-машинистов, причастных к дорожно-транспортному происшествию.</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p>
    <w:p w:rsidR="008A1786" w:rsidRPr="00B935E3" w:rsidRDefault="00B935E3" w:rsidP="008A1786">
      <w:pPr>
        <w:keepNext/>
        <w:tabs>
          <w:tab w:val="left" w:pos="4008"/>
        </w:tabs>
        <w:suppressAutoHyphens/>
        <w:spacing w:before="120" w:after="60" w:line="240" w:lineRule="auto"/>
        <w:outlineLvl w:val="1"/>
        <w:rPr>
          <w:rFonts w:ascii="Times New Roman" w:eastAsia="Times New Roman" w:hAnsi="Times New Roman" w:cs="Times New Roman"/>
          <w:bCs/>
          <w:iCs/>
          <w:sz w:val="24"/>
          <w:szCs w:val="24"/>
          <w:u w:val="single"/>
          <w:lang w:eastAsia="ar-SA"/>
        </w:rPr>
      </w:pPr>
      <w:r>
        <w:rPr>
          <w:rFonts w:ascii="Times New Roman" w:eastAsia="Times New Roman" w:hAnsi="Times New Roman" w:cs="Times New Roman"/>
          <w:bCs/>
          <w:iCs/>
          <w:sz w:val="24"/>
          <w:szCs w:val="24"/>
          <w:lang w:eastAsia="ar-SA"/>
        </w:rPr>
        <w:t xml:space="preserve">            </w:t>
      </w:r>
      <w:r w:rsidR="008A1786" w:rsidRPr="00B935E3">
        <w:rPr>
          <w:rFonts w:ascii="Times New Roman" w:eastAsia="Times New Roman" w:hAnsi="Times New Roman" w:cs="Times New Roman"/>
          <w:bCs/>
          <w:iCs/>
          <w:sz w:val="24"/>
          <w:szCs w:val="24"/>
          <w:u w:val="single"/>
          <w:lang w:eastAsia="ar-SA"/>
        </w:rPr>
        <w:t>Тема 2. Дорожные знаки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3начение дорожных знаков в общей системе организации дорожного движения. Классификация дорожных знаков. Требования к </w:t>
      </w:r>
      <w:proofErr w:type="gramStart"/>
      <w:r w:rsidRPr="008A1786">
        <w:rPr>
          <w:rFonts w:ascii="Times New Roman" w:eastAsia="Times New Roman" w:hAnsi="Times New Roman" w:cs="Times New Roman"/>
          <w:color w:val="000000"/>
          <w:sz w:val="24"/>
          <w:szCs w:val="24"/>
          <w:lang w:val="en-US" w:eastAsia="ar-SA"/>
        </w:rPr>
        <w:t>pa</w:t>
      </w:r>
      <w:proofErr w:type="gramEnd"/>
      <w:r w:rsidRPr="008A1786">
        <w:rPr>
          <w:rFonts w:ascii="Times New Roman" w:eastAsia="Times New Roman" w:hAnsi="Times New Roman" w:cs="Times New Roman"/>
          <w:color w:val="000000"/>
          <w:sz w:val="24"/>
          <w:szCs w:val="24"/>
          <w:lang w:eastAsia="ar-SA"/>
        </w:rPr>
        <w:t>с</w:t>
      </w:r>
      <w:r w:rsidRPr="008A1786">
        <w:rPr>
          <w:rFonts w:ascii="Times New Roman" w:eastAsia="Times New Roman" w:hAnsi="Times New Roman" w:cs="Times New Roman"/>
          <w:color w:val="000000"/>
          <w:sz w:val="24"/>
          <w:szCs w:val="24"/>
          <w:lang w:val="en-US" w:eastAsia="ar-SA"/>
        </w:rPr>
        <w:t>c</w:t>
      </w:r>
      <w:proofErr w:type="spellStart"/>
      <w:r w:rsidRPr="008A1786">
        <w:rPr>
          <w:rFonts w:ascii="Times New Roman" w:eastAsia="Times New Roman" w:hAnsi="Times New Roman" w:cs="Times New Roman"/>
          <w:color w:val="000000"/>
          <w:sz w:val="24"/>
          <w:szCs w:val="24"/>
          <w:lang w:eastAsia="ar-SA"/>
        </w:rPr>
        <w:t>тановке</w:t>
      </w:r>
      <w:proofErr w:type="spellEnd"/>
      <w:r w:rsidRPr="008A1786">
        <w:rPr>
          <w:rFonts w:ascii="Times New Roman" w:eastAsia="Times New Roman" w:hAnsi="Times New Roman" w:cs="Times New Roman"/>
          <w:color w:val="000000"/>
          <w:sz w:val="24"/>
          <w:szCs w:val="24"/>
          <w:lang w:eastAsia="ar-SA"/>
        </w:rPr>
        <w:t xml:space="preserve"> знаков. Дублирующие, сезонные и временные знаки.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17"/>
          <w:lang w:eastAsia="ar-SA"/>
        </w:rPr>
      </w:pPr>
      <w:r w:rsidRPr="008A1786">
        <w:rPr>
          <w:rFonts w:ascii="Times New Roman" w:eastAsia="Times New Roman" w:hAnsi="Times New Roman" w:cs="Times New Roman"/>
          <w:color w:val="000000"/>
          <w:sz w:val="24"/>
          <w:szCs w:val="24"/>
          <w:lang w:eastAsia="ar-SA"/>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тракториста при приближении к опасному участку дороги, обозначенному соответствующим предупрежд</w:t>
      </w:r>
      <w:r w:rsidRPr="008A1786">
        <w:rPr>
          <w:rFonts w:ascii="Times New Roman" w:eastAsia="Times New Roman" w:hAnsi="Times New Roman" w:cs="Times New Roman"/>
          <w:color w:val="000000"/>
          <w:sz w:val="24"/>
          <w:szCs w:val="17"/>
          <w:lang w:eastAsia="ar-SA"/>
        </w:rPr>
        <w:t>ающим  знаком.</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Знаки приоритета. Назначение. Название и место установки каждого знака. Действия тракториста-машиниста в соответствии с требованиями знаков приоритета.</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Запрещающие знаки. Назначение. Общий признак запрещения. </w:t>
      </w:r>
      <w:r w:rsidRPr="008A1786">
        <w:rPr>
          <w:rFonts w:ascii="Times New Roman" w:eastAsia="Times New Roman" w:hAnsi="Times New Roman" w:cs="Times New Roman"/>
          <w:sz w:val="24"/>
          <w:szCs w:val="24"/>
          <w:lang w:eastAsia="ar-SA"/>
        </w:rPr>
        <w:t>Название, назначение и место установки каждого знака. Действия тракториста-машиниста в соответствии с требованиями запрещающих знаков. Исключения. Зона действия запрещающих знаков.</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Предписывающие знаки. Назначение. Общий признак предписания. Название, назначение и место установки каждого знака.</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Действия </w:t>
      </w:r>
      <w:r w:rsidRPr="008A1786">
        <w:rPr>
          <w:rFonts w:ascii="Times New Roman" w:eastAsia="Times New Roman" w:hAnsi="Times New Roman" w:cs="Times New Roman"/>
          <w:sz w:val="24"/>
          <w:szCs w:val="24"/>
          <w:lang w:eastAsia="ar-SA"/>
        </w:rPr>
        <w:t xml:space="preserve">тракториста-машиниста </w:t>
      </w:r>
      <w:r w:rsidRPr="008A1786">
        <w:rPr>
          <w:rFonts w:ascii="Times New Roman" w:eastAsia="Times New Roman" w:hAnsi="Times New Roman" w:cs="Times New Roman"/>
          <w:color w:val="000000"/>
          <w:sz w:val="24"/>
          <w:szCs w:val="24"/>
          <w:lang w:eastAsia="ar-SA"/>
        </w:rPr>
        <w:t>в соответствии с</w:t>
      </w:r>
      <w:r w:rsidRPr="008A1786">
        <w:rPr>
          <w:rFonts w:ascii="Times New Roman" w:eastAsia="Times New Roman" w:hAnsi="Times New Roman" w:cs="Times New Roman"/>
          <w:smallCaps/>
          <w:color w:val="000000"/>
          <w:sz w:val="24"/>
          <w:szCs w:val="24"/>
          <w:lang w:eastAsia="ar-SA"/>
        </w:rPr>
        <w:t xml:space="preserve"> </w:t>
      </w:r>
      <w:r w:rsidRPr="008A1786">
        <w:rPr>
          <w:rFonts w:ascii="Times New Roman" w:eastAsia="Times New Roman" w:hAnsi="Times New Roman" w:cs="Times New Roman"/>
          <w:color w:val="000000"/>
          <w:sz w:val="24"/>
          <w:szCs w:val="24"/>
          <w:lang w:eastAsia="ar-SA"/>
        </w:rPr>
        <w:t>требованиями предписывающих знаков. Исключения.</w:t>
      </w:r>
    </w:p>
    <w:p w:rsidR="008A1786" w:rsidRPr="008A1786" w:rsidRDefault="008A1786" w:rsidP="008A1786">
      <w:pPr>
        <w:suppressAutoHyphens/>
        <w:spacing w:before="120" w:after="120" w:line="48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Информационно-указательные знаки. Назначение. Общие признаки информационно-указательных знаков. Название, назначение и место установки каждого знака.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Действия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lang w:eastAsia="ar-SA"/>
        </w:rPr>
        <w:t xml:space="preserve"> в соответствии с требованиями знаков, которые вводят определенные режимы движения.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Знаки сервиса. Назначение. Название и установка каждого знака.</w:t>
      </w:r>
    </w:p>
    <w:p w:rsidR="008A1786" w:rsidRPr="008A1786" w:rsidRDefault="008A1786" w:rsidP="008A1786">
      <w:pPr>
        <w:suppressAutoHyphens/>
        <w:spacing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Знаки дополнительной информации. Назначение. Название и размещение каждого знака.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u w:val="single"/>
          <w:lang w:eastAsia="ar-SA"/>
        </w:rPr>
        <w:t>Тема 3. Дорожная разметка и ее характеристики</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Значение разметки  в общей организации дорожного движения, классификация разметки.</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Горизонтальная разметка. Назначение. Цвет и условия применения каждого вида горизонтальной разметки. Действия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szCs w:val="21"/>
          <w:lang w:eastAsia="ar-SA"/>
        </w:rPr>
        <w:t xml:space="preserve"> в соответствии с требованиями горизонтальной разметки.</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Вертикальная разметка. Назначение. Цвет и условия применения каждого вида вертикальной разметки.</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Практическое занятие по темам 1-3.</w:t>
      </w:r>
    </w:p>
    <w:p w:rsidR="008A1786" w:rsidRPr="008A1786" w:rsidRDefault="008A1786" w:rsidP="008A1786">
      <w:pPr>
        <w:suppressAutoHyphens/>
        <w:spacing w:before="80" w:after="120" w:line="240" w:lineRule="auto"/>
        <w:ind w:left="283"/>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spacing w:val="12"/>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 Формирование умений руководствоваться дорожными знаками и разметкой.</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 xml:space="preserve">Ознакомление с действиями </w:t>
      </w:r>
      <w:r w:rsidRPr="008A1786">
        <w:rPr>
          <w:rFonts w:ascii="Times New Roman" w:eastAsia="Times New Roman" w:hAnsi="Times New Roman" w:cs="Times New Roman"/>
          <w:sz w:val="24"/>
          <w:szCs w:val="24"/>
          <w:lang w:eastAsia="ar-SA"/>
        </w:rPr>
        <w:t xml:space="preserve">тракториста-машиниста </w:t>
      </w:r>
      <w:r w:rsidRPr="008A1786">
        <w:rPr>
          <w:rFonts w:ascii="Times New Roman" w:eastAsia="Times New Roman" w:hAnsi="Times New Roman" w:cs="Times New Roman"/>
          <w:color w:val="000000"/>
          <w:sz w:val="24"/>
          <w:szCs w:val="21"/>
          <w:lang w:eastAsia="ar-SA"/>
        </w:rPr>
        <w:t>в конкретных условиях дорожного движения.</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lastRenderedPageBreak/>
        <w:t xml:space="preserve">Тема 4. Порядок движения, остановка и стоянка </w:t>
      </w:r>
      <w:proofErr w:type="gramStart"/>
      <w:r w:rsidRPr="008A1786">
        <w:rPr>
          <w:rFonts w:ascii="Times New Roman" w:eastAsia="Times New Roman" w:hAnsi="Times New Roman" w:cs="Times New Roman"/>
          <w:color w:val="000000"/>
          <w:sz w:val="24"/>
          <w:szCs w:val="21"/>
          <w:u w:val="single"/>
          <w:lang w:eastAsia="ar-SA"/>
        </w:rPr>
        <w:t>самоходных</w:t>
      </w:r>
      <w:proofErr w:type="gramEnd"/>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сельскохозяйственных машин</w:t>
      </w:r>
      <w:r w:rsidRPr="008A1786">
        <w:rPr>
          <w:rFonts w:ascii="Times New Roman" w:eastAsia="Times New Roman" w:hAnsi="Times New Roman" w:cs="Times New Roman"/>
          <w:color w:val="000000"/>
          <w:sz w:val="24"/>
          <w:szCs w:val="21"/>
          <w:lang w:eastAsia="ar-SA"/>
        </w:rPr>
        <w:t xml:space="preserve"> </w:t>
      </w:r>
    </w:p>
    <w:p w:rsidR="00B935E3" w:rsidRPr="008A1786" w:rsidRDefault="00B935E3"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uppressAutoHyphens/>
        <w:spacing w:before="8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Предупредительные сигналы. Виды и назначение сигналов. Правила подачи сигналов световыми указателями поворотов и рукой. Случаи, разрешающие применение звуковых сигналов. Использование предупредительных сигналов при обгоне. Включение ближнего света фар в светлое время суток. Аварийная ситуация и ее предупреждение.</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Опасные последствия несоблюдения правил подачи предупредительных сигналов.</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Начало движения, изменение направления движения. Обязанности т</w:t>
      </w:r>
      <w:r w:rsidRPr="008A1786">
        <w:rPr>
          <w:rFonts w:ascii="Times New Roman" w:eastAsia="Times New Roman" w:hAnsi="Times New Roman" w:cs="Times New Roman"/>
          <w:sz w:val="24"/>
          <w:szCs w:val="24"/>
          <w:lang w:eastAsia="ar-SA"/>
        </w:rPr>
        <w:t>ракториста-машиниста</w:t>
      </w:r>
      <w:r w:rsidRPr="008A1786">
        <w:rPr>
          <w:rFonts w:ascii="Times New Roman" w:eastAsia="Times New Roman" w:hAnsi="Times New Roman" w:cs="Times New Roman"/>
          <w:color w:val="000000"/>
          <w:sz w:val="24"/>
          <w:szCs w:val="21"/>
          <w:lang w:eastAsia="ar-SA"/>
        </w:rPr>
        <w:t xml:space="preserve"> перед началом движения, перестроением и другим изменением направления движения. Порядок выполнения поворота на перекрестке. Поворот налево и разворот вне перекрестка. Действия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szCs w:val="21"/>
          <w:lang w:eastAsia="ar-SA"/>
        </w:rPr>
        <w:t xml:space="preserve"> при наличии полосы разгона (торможение). Места, где запрещен разворот. Порядок движения задним ходом.</w:t>
      </w:r>
    </w:p>
    <w:p w:rsidR="008A1786" w:rsidRPr="008A1786" w:rsidRDefault="008A1786" w:rsidP="008A1786">
      <w:pPr>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Опасные последствия несоблюдения правил маневрирования.</w:t>
      </w:r>
    </w:p>
    <w:p w:rsidR="008A1786" w:rsidRPr="008A1786" w:rsidRDefault="008A1786" w:rsidP="008A1786">
      <w:pPr>
        <w:suppressAutoHyphens/>
        <w:spacing w:before="140" w:after="120" w:line="480" w:lineRule="auto"/>
        <w:ind w:left="283"/>
        <w:rPr>
          <w:rFonts w:ascii="Times New Roman" w:eastAsia="Times New Roman" w:hAnsi="Times New Roman" w:cs="Times New Roman"/>
          <w:spacing w:val="8"/>
          <w:sz w:val="24"/>
          <w:szCs w:val="24"/>
          <w:lang w:eastAsia="ar-SA"/>
        </w:rPr>
      </w:pPr>
      <w:r w:rsidRPr="008A1786">
        <w:rPr>
          <w:rFonts w:ascii="Times New Roman" w:eastAsia="Times New Roman" w:hAnsi="Times New Roman" w:cs="Times New Roman"/>
          <w:color w:val="000000"/>
          <w:spacing w:val="6"/>
          <w:sz w:val="24"/>
          <w:szCs w:val="21"/>
          <w:lang w:eastAsia="ar-SA"/>
        </w:rPr>
        <w:t xml:space="preserve">Расположение самоходной сельскохозяйственной машины на проезжей части. Требования </w:t>
      </w:r>
      <w:proofErr w:type="gramStart"/>
      <w:r w:rsidRPr="008A1786">
        <w:rPr>
          <w:rFonts w:ascii="Times New Roman" w:eastAsia="Times New Roman" w:hAnsi="Times New Roman" w:cs="Times New Roman"/>
          <w:color w:val="000000"/>
          <w:spacing w:val="6"/>
          <w:sz w:val="24"/>
          <w:szCs w:val="21"/>
          <w:lang w:eastAsia="ar-SA"/>
        </w:rPr>
        <w:t xml:space="preserve">к расположению самоходной сельскохозяйственной машины на проезжей части в зависимости от </w:t>
      </w:r>
      <w:r w:rsidRPr="008A1786">
        <w:rPr>
          <w:rFonts w:ascii="Times New Roman" w:eastAsia="Times New Roman" w:hAnsi="Times New Roman" w:cs="Times New Roman"/>
          <w:spacing w:val="8"/>
          <w:sz w:val="24"/>
          <w:szCs w:val="24"/>
          <w:lang w:eastAsia="ar-SA"/>
        </w:rPr>
        <w:t>количества полос для движения</w:t>
      </w:r>
      <w:proofErr w:type="gramEnd"/>
      <w:r w:rsidRPr="008A1786">
        <w:rPr>
          <w:rFonts w:ascii="Times New Roman" w:eastAsia="Times New Roman" w:hAnsi="Times New Roman" w:cs="Times New Roman"/>
          <w:spacing w:val="8"/>
          <w:sz w:val="24"/>
          <w:szCs w:val="24"/>
          <w:lang w:eastAsia="ar-SA"/>
        </w:rPr>
        <w:t>, видов транспортных средств, скорости движения.</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Случаи, когда разрешается движение по трамвайным путям. Повороты на дорогу с реверсивным движением.</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Опасные последствия несоблюдения правил расположения самоходной </w:t>
      </w:r>
      <w:r w:rsidRPr="008A1786">
        <w:rPr>
          <w:rFonts w:ascii="Times New Roman" w:eastAsia="Times New Roman" w:hAnsi="Times New Roman" w:cs="Times New Roman"/>
          <w:color w:val="000000"/>
          <w:spacing w:val="6"/>
          <w:sz w:val="24"/>
          <w:szCs w:val="21"/>
          <w:lang w:eastAsia="ar-SA"/>
        </w:rPr>
        <w:t>сельскохозяйственной</w:t>
      </w:r>
      <w:r w:rsidRPr="008A1786">
        <w:rPr>
          <w:rFonts w:ascii="Times New Roman" w:eastAsia="Times New Roman" w:hAnsi="Times New Roman" w:cs="Times New Roman"/>
          <w:color w:val="000000"/>
          <w:sz w:val="24"/>
          <w:szCs w:val="21"/>
          <w:lang w:eastAsia="ar-SA"/>
        </w:rPr>
        <w:t xml:space="preserve"> машины на проезжей части.</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Скорость движения и дистанция. Факторы, влияющие на выбор скорости движения. Ограничения скорости в населенных пунктах. Ограничения скорости вне населенных пунктов на автомагистралях и остальных дорогах для различных категорий транспортных средств, а также для </w:t>
      </w:r>
      <w:r w:rsidRPr="008A1786">
        <w:rPr>
          <w:rFonts w:ascii="Times New Roman" w:eastAsia="Times New Roman" w:hAnsi="Times New Roman" w:cs="Times New Roman"/>
          <w:sz w:val="24"/>
          <w:szCs w:val="24"/>
          <w:lang w:eastAsia="ar-SA"/>
        </w:rPr>
        <w:t>трактористов-машинистов</w:t>
      </w:r>
      <w:r w:rsidRPr="008A1786">
        <w:rPr>
          <w:rFonts w:ascii="Times New Roman" w:eastAsia="Times New Roman" w:hAnsi="Times New Roman" w:cs="Times New Roman"/>
          <w:color w:val="000000"/>
          <w:sz w:val="24"/>
          <w:szCs w:val="21"/>
          <w:lang w:eastAsia="ar-SA"/>
        </w:rPr>
        <w:t xml:space="preserve"> со стажем работы менее двух лет. Запрещения при выборе скоростного режима. Выбор дистанции и интервалов. Особые требования для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szCs w:val="21"/>
          <w:lang w:eastAsia="ar-SA"/>
        </w:rPr>
        <w:t xml:space="preserve"> тихоходных и большегрузных самоходных машин.</w:t>
      </w:r>
    </w:p>
    <w:p w:rsidR="008A1786" w:rsidRPr="008A1786" w:rsidRDefault="008A1786" w:rsidP="008A1786">
      <w:pPr>
        <w:suppressAutoHyphens/>
        <w:spacing w:before="14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Опасные последствия несоблюдения безопасной скорости и дистанции.</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Обгон и встречный разъезд. Обязанности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szCs w:val="21"/>
          <w:lang w:eastAsia="ar-SA"/>
        </w:rPr>
        <w:t xml:space="preserve"> перед началом обгона. Действия </w:t>
      </w:r>
      <w:r w:rsidRPr="008A1786">
        <w:rPr>
          <w:rFonts w:ascii="Times New Roman" w:eastAsia="Times New Roman" w:hAnsi="Times New Roman" w:cs="Times New Roman"/>
          <w:sz w:val="24"/>
          <w:szCs w:val="24"/>
          <w:lang w:eastAsia="ar-SA"/>
        </w:rPr>
        <w:t>тракториста-машиниста</w:t>
      </w:r>
      <w:r w:rsidRPr="008A1786">
        <w:rPr>
          <w:rFonts w:ascii="Times New Roman" w:eastAsia="Times New Roman" w:hAnsi="Times New Roman" w:cs="Times New Roman"/>
          <w:color w:val="000000"/>
          <w:sz w:val="24"/>
          <w:szCs w:val="21"/>
          <w:lang w:eastAsia="ar-SA"/>
        </w:rPr>
        <w:t xml:space="preserve"> при обгоне. Места, где обгон запрещен.</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Встречный разъезд на узких участках дорог. Опасные последствия несоблюдения правил обгона и встречного разъезда.</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Остановка и стоянка. Порядок остановки и стоянки. Способы постановки самоходной сельскохозяйственной машины на стоянку. Длительная стоянка вне населенных пунктов. Меры предосторожности при постановке трактора на стоянку. Места, где остановка и стоянка запрещена.</w:t>
      </w:r>
    </w:p>
    <w:p w:rsidR="008A1786" w:rsidRPr="008A1786" w:rsidRDefault="008A1786" w:rsidP="008A1786">
      <w:pPr>
        <w:shd w:val="clear" w:color="auto" w:fill="FFFFFF"/>
        <w:suppressAutoHyphens/>
        <w:spacing w:before="1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Опасные последствия несоблюдения правил остановки и стоянки.</w:t>
      </w:r>
    </w:p>
    <w:p w:rsidR="00B935E3" w:rsidRDefault="00B935E3"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u w:val="single"/>
          <w:lang w:eastAsia="ar-SA"/>
        </w:rPr>
        <w:lastRenderedPageBreak/>
        <w:t>Тема 5. Регулирование дорожного движения</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Средства регулирования дорожного движения. Значения сигналов светофора и действия трактористов-машинистов в соответствии с этими сигналами. Реверсивные светофоры. </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Значение сигналов регулировщика для трамваев, пешеходов и безрельсовых транспортных средств. Порядок остановки при сигналах светофора или регулировщика, запрещающих движение.</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pacing w:val="8"/>
          <w:sz w:val="24"/>
          <w:szCs w:val="21"/>
          <w:lang w:eastAsia="ar-SA"/>
        </w:rPr>
      </w:pPr>
      <w:r w:rsidRPr="008A1786">
        <w:rPr>
          <w:rFonts w:ascii="Times New Roman" w:eastAsia="Times New Roman" w:hAnsi="Times New Roman" w:cs="Times New Roman"/>
          <w:color w:val="000000"/>
          <w:spacing w:val="8"/>
          <w:sz w:val="24"/>
          <w:szCs w:val="21"/>
          <w:lang w:eastAsia="ar-SA"/>
        </w:rPr>
        <w:t xml:space="preserve">Действия </w:t>
      </w:r>
      <w:r w:rsidRPr="008A1786">
        <w:rPr>
          <w:rFonts w:ascii="Times New Roman" w:eastAsia="Times New Roman" w:hAnsi="Times New Roman" w:cs="Times New Roman"/>
          <w:color w:val="000000"/>
          <w:sz w:val="24"/>
          <w:szCs w:val="21"/>
          <w:lang w:eastAsia="ar-SA"/>
        </w:rPr>
        <w:t>тракториста-машиниста</w:t>
      </w:r>
      <w:r w:rsidRPr="008A1786">
        <w:rPr>
          <w:rFonts w:ascii="Times New Roman" w:eastAsia="Times New Roman" w:hAnsi="Times New Roman" w:cs="Times New Roman"/>
          <w:color w:val="000000"/>
          <w:spacing w:val="8"/>
          <w:sz w:val="24"/>
          <w:szCs w:val="21"/>
          <w:lang w:eastAsia="ar-SA"/>
        </w:rPr>
        <w:t xml:space="preserve"> и пешеходов в случаях, когда указания регулировщика противоречат сигналам светофора, дорожным знакам и разметке.</w:t>
      </w:r>
    </w:p>
    <w:p w:rsidR="008A1786" w:rsidRPr="008A1786" w:rsidRDefault="008A1786" w:rsidP="008A1786">
      <w:pPr>
        <w:suppressAutoHyphens/>
        <w:spacing w:after="120" w:line="240" w:lineRule="auto"/>
        <w:ind w:left="283"/>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spacing w:val="14"/>
          <w:sz w:val="24"/>
          <w:szCs w:val="24"/>
          <w:lang w:eastAsia="ar-SA"/>
        </w:rPr>
        <w:t>Практическое занятие по темам 4-5.</w:t>
      </w:r>
    </w:p>
    <w:p w:rsidR="008A1786" w:rsidRPr="008A1786" w:rsidRDefault="008A1786" w:rsidP="008A1786">
      <w:pPr>
        <w:suppressAutoHyphens/>
        <w:spacing w:after="120" w:line="240" w:lineRule="auto"/>
        <w:ind w:left="283"/>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spacing w:val="14"/>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тракториста-машиниста в конкретных условиях дорожного движения.</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p>
    <w:p w:rsidR="008A1786" w:rsidRDefault="008A1786" w:rsidP="008A1786">
      <w:pPr>
        <w:shd w:val="clear" w:color="auto" w:fill="FFFFFF"/>
        <w:tabs>
          <w:tab w:val="left" w:pos="5998"/>
        </w:tabs>
        <w:suppressAutoHyphens/>
        <w:spacing w:before="80" w:after="0" w:line="240" w:lineRule="auto"/>
        <w:ind w:firstLine="709"/>
        <w:jc w:val="both"/>
        <w:rPr>
          <w:rFonts w:ascii="Times New Roman" w:eastAsia="Times New Roman" w:hAnsi="Times New Roman" w:cs="Times New Roman"/>
          <w:color w:val="000000"/>
          <w:sz w:val="24"/>
          <w:szCs w:val="23"/>
          <w:u w:val="single"/>
          <w:lang w:eastAsia="ar-SA"/>
        </w:rPr>
      </w:pPr>
      <w:r w:rsidRPr="008A1786">
        <w:rPr>
          <w:rFonts w:ascii="Times New Roman" w:eastAsia="Times New Roman" w:hAnsi="Times New Roman" w:cs="Times New Roman"/>
          <w:color w:val="000000"/>
          <w:sz w:val="24"/>
          <w:szCs w:val="23"/>
          <w:u w:val="single"/>
          <w:lang w:eastAsia="ar-SA"/>
        </w:rPr>
        <w:t>Тема 6. П</w:t>
      </w:r>
      <w:proofErr w:type="spellStart"/>
      <w:proofErr w:type="gramStart"/>
      <w:r w:rsidRPr="008A1786">
        <w:rPr>
          <w:rFonts w:ascii="Times New Roman" w:eastAsia="Times New Roman" w:hAnsi="Times New Roman" w:cs="Times New Roman"/>
          <w:color w:val="000000"/>
          <w:sz w:val="24"/>
          <w:szCs w:val="23"/>
          <w:u w:val="single"/>
          <w:lang w:val="en-US" w:eastAsia="ar-SA"/>
        </w:rPr>
        <w:t>poe</w:t>
      </w:r>
      <w:proofErr w:type="gramEnd"/>
      <w:r w:rsidRPr="008A1786">
        <w:rPr>
          <w:rFonts w:ascii="Times New Roman" w:eastAsia="Times New Roman" w:hAnsi="Times New Roman" w:cs="Times New Roman"/>
          <w:color w:val="000000"/>
          <w:sz w:val="24"/>
          <w:szCs w:val="23"/>
          <w:u w:val="single"/>
          <w:lang w:eastAsia="ar-SA"/>
        </w:rPr>
        <w:t>зд</w:t>
      </w:r>
      <w:proofErr w:type="spellEnd"/>
      <w:r w:rsidRPr="008A1786">
        <w:rPr>
          <w:rFonts w:ascii="Times New Roman" w:eastAsia="Times New Roman" w:hAnsi="Times New Roman" w:cs="Times New Roman"/>
          <w:color w:val="000000"/>
          <w:sz w:val="24"/>
          <w:szCs w:val="23"/>
          <w:u w:val="single"/>
          <w:lang w:eastAsia="ar-SA"/>
        </w:rPr>
        <w:t xml:space="preserve"> перекрестков</w:t>
      </w:r>
    </w:p>
    <w:p w:rsidR="00B935E3" w:rsidRPr="008A1786" w:rsidRDefault="00B935E3" w:rsidP="008A1786">
      <w:pPr>
        <w:shd w:val="clear" w:color="auto" w:fill="FFFFFF"/>
        <w:tabs>
          <w:tab w:val="left" w:pos="5998"/>
        </w:tabs>
        <w:suppressAutoHyphens/>
        <w:spacing w:before="80" w:after="0" w:line="240" w:lineRule="auto"/>
        <w:ind w:firstLine="709"/>
        <w:jc w:val="both"/>
        <w:rPr>
          <w:rFonts w:ascii="Times New Roman" w:eastAsia="Times New Roman" w:hAnsi="Times New Roman" w:cs="Times New Roman"/>
          <w:color w:val="000000"/>
          <w:sz w:val="24"/>
          <w:szCs w:val="23"/>
          <w:u w:val="single"/>
          <w:lang w:eastAsia="ar-SA"/>
        </w:rPr>
      </w:pPr>
    </w:p>
    <w:p w:rsidR="008A1786" w:rsidRPr="008A1786" w:rsidRDefault="008A1786" w:rsidP="008A1786">
      <w:pPr>
        <w:shd w:val="clear" w:color="auto" w:fill="FFFFFF"/>
        <w:tabs>
          <w:tab w:val="left" w:pos="5998"/>
        </w:tabs>
        <w:suppressAutoHyphens/>
        <w:spacing w:before="80" w:after="0" w:line="240" w:lineRule="auto"/>
        <w:ind w:firstLine="709"/>
        <w:jc w:val="both"/>
        <w:rPr>
          <w:rFonts w:ascii="Times New Roman" w:eastAsia="Times New Roman" w:hAnsi="Times New Roman" w:cs="Times New Roman"/>
          <w:color w:val="000000"/>
          <w:sz w:val="24"/>
          <w:szCs w:val="23"/>
          <w:lang w:eastAsia="ar-SA"/>
        </w:rPr>
      </w:pPr>
      <w:r w:rsidRPr="008A1786">
        <w:rPr>
          <w:rFonts w:ascii="Times New Roman" w:eastAsia="Times New Roman" w:hAnsi="Times New Roman" w:cs="Times New Roman"/>
          <w:color w:val="000000"/>
          <w:sz w:val="24"/>
          <w:szCs w:val="23"/>
          <w:lang w:eastAsia="ar-SA"/>
        </w:rPr>
        <w:t>Общие правила проезда перекрестков.</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3"/>
          <w:lang w:eastAsia="ar-SA"/>
        </w:rPr>
        <w:t xml:space="preserve">Нерегулируемые перекрестки. Перекрестки неравнозначных и равнозначных дорог. Порядок движения на перекрестках неравнозначны и </w:t>
      </w:r>
      <w:r w:rsidRPr="008A1786">
        <w:rPr>
          <w:rFonts w:ascii="Times New Roman" w:eastAsia="Times New Roman" w:hAnsi="Times New Roman" w:cs="Times New Roman"/>
          <w:color w:val="000000"/>
          <w:sz w:val="24"/>
          <w:szCs w:val="21"/>
          <w:lang w:eastAsia="ar-SA"/>
        </w:rPr>
        <w:t>равнозначных дорог.</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8"/>
          <w:sz w:val="24"/>
          <w:szCs w:val="28"/>
          <w:lang w:eastAsia="ar-SA"/>
        </w:rPr>
      </w:pPr>
      <w:r w:rsidRPr="008A1786">
        <w:rPr>
          <w:rFonts w:ascii="Times New Roman" w:eastAsia="Times New Roman" w:hAnsi="Times New Roman" w:cs="Times New Roman"/>
          <w:color w:val="000000"/>
          <w:spacing w:val="8"/>
          <w:sz w:val="24"/>
          <w:szCs w:val="21"/>
          <w:lang w:eastAsia="ar-SA"/>
        </w:rPr>
        <w:t xml:space="preserve">Регулируемые перекрестки. Взаимодействие сигналов светофора и дорожных знаков. Порядок и очередность движения на регулируемом </w:t>
      </w:r>
      <w:r w:rsidRPr="008A1786">
        <w:rPr>
          <w:rFonts w:ascii="Times New Roman" w:eastAsia="Times New Roman" w:hAnsi="Times New Roman" w:cs="Times New Roman"/>
          <w:color w:val="000000"/>
          <w:spacing w:val="8"/>
          <w:sz w:val="24"/>
          <w:szCs w:val="28"/>
          <w:lang w:eastAsia="ar-SA"/>
        </w:rPr>
        <w:t>перекрестке.</w:t>
      </w:r>
    </w:p>
    <w:p w:rsidR="008A1786" w:rsidRPr="008A1786" w:rsidRDefault="008A1786" w:rsidP="008A1786">
      <w:pPr>
        <w:suppressAutoHyphens/>
        <w:spacing w:before="80" w:after="120" w:line="480" w:lineRule="auto"/>
        <w:ind w:left="283"/>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Очередность проезда перекрестка, когда главная дорога меняет направление. Действия тракториста-машиниста в случае, если  он не может определить наличие покрытия на дороге (темное время суток, грязь, снег и тому подобное) и при отсутствии  знаков приоритета.</w:t>
      </w:r>
    </w:p>
    <w:p w:rsidR="008A1786" w:rsidRPr="008A1786" w:rsidRDefault="008A1786" w:rsidP="008A1786">
      <w:pPr>
        <w:suppressAutoHyphens/>
        <w:spacing w:before="80" w:after="120" w:line="480" w:lineRule="auto"/>
        <w:ind w:left="283"/>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Тема 7. Проезд пешеходных переходов, остановок маршрутных</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 xml:space="preserve"> транспортных средств и железнодорожных переездов</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Пешеходные переходы  и остановки маршрутных транспортных средств. Обязанности тракториста-машиниста,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7"/>
          <w:lang w:eastAsia="ar-SA"/>
        </w:rPr>
      </w:pPr>
      <w:r w:rsidRPr="008A1786">
        <w:rPr>
          <w:rFonts w:ascii="Times New Roman" w:eastAsia="Times New Roman" w:hAnsi="Times New Roman" w:cs="Times New Roman"/>
          <w:color w:val="000000"/>
          <w:sz w:val="24"/>
          <w:szCs w:val="21"/>
          <w:lang w:eastAsia="ar-SA"/>
        </w:rPr>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w:t>
      </w:r>
      <w:r w:rsidRPr="008A1786">
        <w:rPr>
          <w:rFonts w:ascii="Times New Roman" w:eastAsia="Times New Roman" w:hAnsi="Times New Roman" w:cs="Times New Roman"/>
          <w:color w:val="000000"/>
          <w:sz w:val="24"/>
          <w:szCs w:val="27"/>
          <w:lang w:eastAsia="ar-SA"/>
        </w:rPr>
        <w:t>ных средств.</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lastRenderedPageBreak/>
        <w:t>Правила остановки самоходных машин перед переездом. Обязанности тракториста-машиниста при вынужденной остановке на переезде.</w:t>
      </w:r>
    </w:p>
    <w:p w:rsidR="008A1786" w:rsidRPr="008A1786" w:rsidRDefault="008A1786" w:rsidP="008A1786">
      <w:pPr>
        <w:shd w:val="clear" w:color="auto" w:fill="FFFFFF"/>
        <w:tabs>
          <w:tab w:val="left" w:pos="367"/>
        </w:tabs>
        <w:suppressAutoHyphens/>
        <w:spacing w:before="8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Запрещения, действующие на железнодорожном переезде.</w:t>
      </w:r>
    </w:p>
    <w:p w:rsidR="008A1786" w:rsidRPr="008A1786" w:rsidRDefault="008A1786" w:rsidP="008A1786">
      <w:pPr>
        <w:suppressAutoHyphens/>
        <w:spacing w:before="8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Случаи, требующие согласования условий движения через переезд с начальником дистанции пути железной дороги.</w:t>
      </w:r>
    </w:p>
    <w:p w:rsidR="008A1786" w:rsidRPr="008A1786" w:rsidRDefault="008A1786" w:rsidP="008A1786">
      <w:pPr>
        <w:suppressAutoHyphens/>
        <w:spacing w:after="120" w:line="480" w:lineRule="auto"/>
        <w:ind w:left="283"/>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Опасные последствия нарушения правил проезда пешеходных переходов, остановок и железнодорожных переездов.</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Практическое занятие по темам 6-7.</w:t>
      </w:r>
    </w:p>
    <w:p w:rsidR="008A1786" w:rsidRPr="008A1786" w:rsidRDefault="008A1786" w:rsidP="008A1786">
      <w:pPr>
        <w:tabs>
          <w:tab w:val="left" w:pos="6070"/>
        </w:tabs>
        <w:suppressAutoHyphens/>
        <w:spacing w:before="12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8A1786" w:rsidRPr="008A1786" w:rsidRDefault="008A1786" w:rsidP="008A1786">
      <w:pPr>
        <w:tabs>
          <w:tab w:val="left" w:pos="6437"/>
        </w:tabs>
        <w:suppressAutoHyphens/>
        <w:spacing w:before="12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Развитие навыков прогнозирования в ситуациях, характеризующихся признаком ограниченного обзора. Действия тракториста-машиниста при вынужденной остановке на железнодорожном переезде.</w:t>
      </w:r>
    </w:p>
    <w:p w:rsidR="008A1786" w:rsidRPr="008A1786" w:rsidRDefault="008A1786" w:rsidP="008A1786">
      <w:pPr>
        <w:shd w:val="clear" w:color="auto" w:fill="FFFFFF"/>
        <w:tabs>
          <w:tab w:val="left" w:pos="6437"/>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Ознакомление с действиями тракториста-машиниста в конкретных условиях дорожного движения.</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 xml:space="preserve">Тема 8.  Техническое состояние и оборудование </w:t>
      </w:r>
      <w:proofErr w:type="gramStart"/>
      <w:r w:rsidRPr="008A1786">
        <w:rPr>
          <w:rFonts w:ascii="Times New Roman" w:eastAsia="Times New Roman" w:hAnsi="Times New Roman" w:cs="Times New Roman"/>
          <w:color w:val="000000"/>
          <w:sz w:val="24"/>
          <w:szCs w:val="21"/>
          <w:u w:val="single"/>
          <w:lang w:eastAsia="ar-SA"/>
        </w:rPr>
        <w:t>самоходных</w:t>
      </w:r>
      <w:proofErr w:type="gramEnd"/>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сельскохозяйственных машин</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Общие требования. Условия, при которых запрещена эксплуатация само</w:t>
      </w:r>
      <w:r w:rsidRPr="008A1786">
        <w:rPr>
          <w:rFonts w:ascii="Times New Roman" w:eastAsia="Times New Roman" w:hAnsi="Times New Roman" w:cs="Times New Roman"/>
          <w:color w:val="000000"/>
          <w:sz w:val="24"/>
          <w:szCs w:val="21"/>
          <w:lang w:eastAsia="ar-SA"/>
        </w:rPr>
        <w:t>ходной машины.</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Неисправности, при которых запрещено дальнейшее движение.</w:t>
      </w:r>
    </w:p>
    <w:p w:rsidR="008A1786" w:rsidRPr="008A1786" w:rsidRDefault="008A1786" w:rsidP="008A1786">
      <w:pPr>
        <w:suppressAutoHyphens/>
        <w:spacing w:before="120"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Опасные последствия эксплуатации самоходной сельскохозяйственной машины с неисправностями, угрожающими безопасности дорожного движения.</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19"/>
          <w:lang w:eastAsia="ar-SA"/>
        </w:rPr>
      </w:pPr>
    </w:p>
    <w:p w:rsidR="008A1786" w:rsidRPr="00B935E3" w:rsidRDefault="00B935E3" w:rsidP="008A1786">
      <w:pPr>
        <w:keepNext/>
        <w:suppressAutoHyphens/>
        <w:spacing w:before="120" w:after="60" w:line="240" w:lineRule="auto"/>
        <w:outlineLvl w:val="1"/>
        <w:rPr>
          <w:rFonts w:ascii="Times New Roman" w:eastAsia="Times New Roman" w:hAnsi="Times New Roman" w:cs="Times New Roman"/>
          <w:bCs/>
          <w:iCs/>
          <w:sz w:val="24"/>
          <w:szCs w:val="24"/>
          <w:u w:val="single"/>
          <w:lang w:eastAsia="ar-SA"/>
        </w:rPr>
      </w:pPr>
      <w:r>
        <w:rPr>
          <w:rFonts w:ascii="Times New Roman" w:eastAsia="Times New Roman" w:hAnsi="Times New Roman" w:cs="Times New Roman"/>
          <w:bCs/>
          <w:iCs/>
          <w:sz w:val="24"/>
          <w:szCs w:val="24"/>
          <w:lang w:eastAsia="ar-SA"/>
        </w:rPr>
        <w:tab/>
      </w:r>
      <w:r w:rsidR="008A1786" w:rsidRPr="00B935E3">
        <w:rPr>
          <w:rFonts w:ascii="Times New Roman" w:eastAsia="Times New Roman" w:hAnsi="Times New Roman" w:cs="Times New Roman"/>
          <w:bCs/>
          <w:iCs/>
          <w:sz w:val="24"/>
          <w:szCs w:val="24"/>
          <w:u w:val="single"/>
          <w:lang w:eastAsia="ar-SA"/>
        </w:rPr>
        <w:t>Тема 9. Номерные, опознавательные знаки, предупредительные</w:t>
      </w:r>
    </w:p>
    <w:p w:rsidR="008A1786" w:rsidRPr="00B935E3"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4"/>
          <w:u w:val="single"/>
          <w:lang w:eastAsia="ar-SA"/>
        </w:rPr>
      </w:pPr>
      <w:r w:rsidRPr="00B935E3">
        <w:rPr>
          <w:rFonts w:ascii="Times New Roman" w:eastAsia="Times New Roman" w:hAnsi="Times New Roman" w:cs="Times New Roman"/>
          <w:color w:val="000000"/>
          <w:sz w:val="24"/>
          <w:szCs w:val="24"/>
          <w:u w:val="single"/>
          <w:lang w:eastAsia="ar-SA"/>
        </w:rPr>
        <w:t xml:space="preserve">                устройства, надписи и обозначения</w:t>
      </w:r>
    </w:p>
    <w:p w:rsidR="008A1786" w:rsidRPr="008A1786" w:rsidRDefault="008A1786" w:rsidP="008A1786">
      <w:pPr>
        <w:shd w:val="clear" w:color="auto" w:fill="FFFFFF"/>
        <w:suppressAutoHyphens/>
        <w:spacing w:before="240"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szCs w:val="19"/>
          <w:lang w:eastAsia="ar-SA"/>
        </w:rPr>
        <w:t xml:space="preserve">Регистрация (перерегистрация) </w:t>
      </w:r>
      <w:r w:rsidRPr="008A1786">
        <w:rPr>
          <w:rFonts w:ascii="Times New Roman" w:eastAsia="Times New Roman" w:hAnsi="Times New Roman" w:cs="Times New Roman"/>
          <w:spacing w:val="20"/>
          <w:sz w:val="24"/>
          <w:szCs w:val="24"/>
          <w:lang w:eastAsia="ar-SA"/>
        </w:rPr>
        <w:t>самоходной сельскохозяйственной машины</w:t>
      </w:r>
      <w:r w:rsidRPr="008A1786">
        <w:rPr>
          <w:rFonts w:ascii="Times New Roman" w:eastAsia="Times New Roman" w:hAnsi="Times New Roman" w:cs="Times New Roman"/>
          <w:color w:val="000000"/>
          <w:spacing w:val="20"/>
          <w:sz w:val="24"/>
          <w:szCs w:val="19"/>
          <w:vertAlign w:val="subscript"/>
          <w:lang w:eastAsia="ar-SA"/>
        </w:rPr>
        <w:t>.</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Требования к оборудованию </w:t>
      </w:r>
      <w:r w:rsidRPr="008A1786">
        <w:rPr>
          <w:rFonts w:ascii="Times New Roman" w:eastAsia="Times New Roman" w:hAnsi="Times New Roman" w:cs="Times New Roman"/>
          <w:sz w:val="24"/>
          <w:szCs w:val="24"/>
          <w:lang w:eastAsia="ar-SA"/>
        </w:rPr>
        <w:t>самоходной сельскохозяйственной машины</w:t>
      </w:r>
      <w:r w:rsidRPr="008A1786">
        <w:rPr>
          <w:rFonts w:ascii="Times New Roman" w:eastAsia="Times New Roman" w:hAnsi="Times New Roman" w:cs="Times New Roman"/>
          <w:color w:val="000000"/>
          <w:sz w:val="24"/>
          <w:lang w:eastAsia="ar-SA"/>
        </w:rPr>
        <w:t xml:space="preserve"> номерными и опознавательными знаками, предупредительными устройствами.</w:t>
      </w:r>
    </w:p>
    <w:p w:rsid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Опасные последствия несоблюдения правил установки опознавательных знаков и предупредительных  устройств.</w:t>
      </w:r>
    </w:p>
    <w:p w:rsidR="00B935E3" w:rsidRDefault="00B935E3"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lang w:eastAsia="ar-SA"/>
        </w:rPr>
      </w:pPr>
    </w:p>
    <w:p w:rsidR="00B935E3" w:rsidRDefault="00B935E3"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lang w:eastAsia="ar-SA"/>
        </w:rPr>
      </w:pPr>
    </w:p>
    <w:p w:rsidR="00B935E3" w:rsidRPr="008A1786" w:rsidRDefault="00B935E3"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B935E3" w:rsidRPr="00B935E3" w:rsidRDefault="00B935E3" w:rsidP="008A1786">
      <w:pPr>
        <w:shd w:val="clear" w:color="auto" w:fill="FFFFFF"/>
        <w:suppressAutoHyphens/>
        <w:spacing w:after="0" w:line="240" w:lineRule="auto"/>
        <w:jc w:val="center"/>
        <w:rPr>
          <w:rFonts w:ascii="Times New Roman" w:eastAsia="Times New Roman" w:hAnsi="Times New Roman" w:cs="Times New Roman"/>
          <w:bCs/>
          <w:color w:val="000000"/>
          <w:spacing w:val="20"/>
          <w:sz w:val="24"/>
          <w:szCs w:val="24"/>
          <w:lang w:eastAsia="ar-SA"/>
        </w:rPr>
      </w:pPr>
      <w:r w:rsidRPr="00B935E3">
        <w:rPr>
          <w:rFonts w:ascii="Times New Roman" w:eastAsia="Times New Roman" w:hAnsi="Times New Roman" w:cs="Times New Roman"/>
          <w:bCs/>
          <w:color w:val="000000"/>
          <w:spacing w:val="20"/>
          <w:sz w:val="24"/>
          <w:szCs w:val="24"/>
          <w:lang w:eastAsia="ar-SA"/>
        </w:rPr>
        <w:lastRenderedPageBreak/>
        <w:t xml:space="preserve">РАБОЧИЙ </w:t>
      </w:r>
      <w:r w:rsidR="008A1786" w:rsidRPr="00B935E3">
        <w:rPr>
          <w:rFonts w:ascii="Times New Roman" w:eastAsia="Times New Roman" w:hAnsi="Times New Roman" w:cs="Times New Roman"/>
          <w:bCs/>
          <w:color w:val="000000"/>
          <w:spacing w:val="20"/>
          <w:sz w:val="24"/>
          <w:szCs w:val="24"/>
          <w:lang w:eastAsia="ar-SA"/>
        </w:rPr>
        <w:t xml:space="preserve">ТЕМАТИЧЕСКИЙ ПЛАН И </w:t>
      </w:r>
    </w:p>
    <w:p w:rsidR="00B935E3" w:rsidRPr="00B935E3" w:rsidRDefault="00B935E3" w:rsidP="008A1786">
      <w:pPr>
        <w:shd w:val="clear" w:color="auto" w:fill="FFFFFF"/>
        <w:suppressAutoHyphens/>
        <w:spacing w:after="0" w:line="240" w:lineRule="auto"/>
        <w:jc w:val="center"/>
        <w:rPr>
          <w:rFonts w:ascii="Times New Roman" w:eastAsia="Times New Roman" w:hAnsi="Times New Roman" w:cs="Times New Roman"/>
          <w:bCs/>
          <w:color w:val="000000"/>
          <w:spacing w:val="20"/>
          <w:sz w:val="24"/>
          <w:szCs w:val="24"/>
          <w:lang w:eastAsia="ar-SA"/>
        </w:rPr>
      </w:pPr>
      <w:r w:rsidRPr="00B935E3">
        <w:rPr>
          <w:rFonts w:ascii="Times New Roman" w:eastAsia="Times New Roman" w:hAnsi="Times New Roman" w:cs="Times New Roman"/>
          <w:bCs/>
          <w:color w:val="000000"/>
          <w:spacing w:val="20"/>
          <w:sz w:val="24"/>
          <w:szCs w:val="24"/>
          <w:lang w:eastAsia="ar-SA"/>
        </w:rPr>
        <w:t xml:space="preserve">РАБОЧАЯ </w:t>
      </w:r>
      <w:r w:rsidR="008A1786" w:rsidRPr="00B935E3">
        <w:rPr>
          <w:rFonts w:ascii="Times New Roman" w:eastAsia="Times New Roman" w:hAnsi="Times New Roman" w:cs="Times New Roman"/>
          <w:bCs/>
          <w:color w:val="000000"/>
          <w:spacing w:val="20"/>
          <w:sz w:val="24"/>
          <w:szCs w:val="24"/>
          <w:lang w:eastAsia="ar-SA"/>
        </w:rPr>
        <w:t>ПРОГРАММА</w:t>
      </w:r>
      <w:r w:rsidRPr="00B935E3">
        <w:rPr>
          <w:rFonts w:ascii="Times New Roman" w:eastAsia="Times New Roman" w:hAnsi="Times New Roman" w:cs="Times New Roman"/>
          <w:bCs/>
          <w:color w:val="000000"/>
          <w:spacing w:val="20"/>
          <w:sz w:val="24"/>
          <w:szCs w:val="24"/>
          <w:lang w:eastAsia="ar-SA"/>
        </w:rPr>
        <w:t xml:space="preserve"> </w:t>
      </w:r>
      <w:r w:rsidR="008A1786" w:rsidRPr="00B935E3">
        <w:rPr>
          <w:rFonts w:ascii="Times New Roman" w:eastAsia="Times New Roman" w:hAnsi="Times New Roman" w:cs="Times New Roman"/>
          <w:bCs/>
          <w:color w:val="000000"/>
          <w:spacing w:val="20"/>
          <w:sz w:val="24"/>
          <w:szCs w:val="24"/>
          <w:lang w:eastAsia="ar-SA"/>
        </w:rPr>
        <w:t>ПРЕДМЕТА</w:t>
      </w:r>
    </w:p>
    <w:p w:rsidR="008A1786" w:rsidRPr="00B935E3" w:rsidRDefault="008A1786" w:rsidP="00B935E3">
      <w:pPr>
        <w:shd w:val="clear" w:color="auto" w:fill="FFFFFF"/>
        <w:suppressAutoHyphens/>
        <w:spacing w:after="0" w:line="240" w:lineRule="auto"/>
        <w:jc w:val="center"/>
        <w:rPr>
          <w:rFonts w:ascii="Times New Roman" w:eastAsia="Times New Roman" w:hAnsi="Times New Roman" w:cs="Times New Roman"/>
          <w:spacing w:val="20"/>
          <w:sz w:val="24"/>
          <w:szCs w:val="24"/>
          <w:lang w:eastAsia="ru-RU"/>
        </w:rPr>
      </w:pPr>
      <w:r w:rsidRPr="00B935E3">
        <w:rPr>
          <w:rFonts w:ascii="Times New Roman" w:eastAsia="Times New Roman" w:hAnsi="Times New Roman" w:cs="Times New Roman"/>
          <w:bCs/>
          <w:color w:val="000000"/>
          <w:spacing w:val="20"/>
          <w:sz w:val="24"/>
          <w:szCs w:val="24"/>
          <w:lang w:eastAsia="ar-SA"/>
        </w:rPr>
        <w:t xml:space="preserve"> «ОСНОВЫ УПРАВЛЕНИЯ</w:t>
      </w:r>
      <w:r w:rsidR="00B935E3" w:rsidRPr="00B935E3">
        <w:rPr>
          <w:rFonts w:ascii="Times New Roman" w:eastAsia="Times New Roman" w:hAnsi="Times New Roman" w:cs="Times New Roman"/>
          <w:bCs/>
          <w:color w:val="000000"/>
          <w:spacing w:val="20"/>
          <w:sz w:val="24"/>
          <w:szCs w:val="24"/>
          <w:lang w:eastAsia="ar-SA"/>
        </w:rPr>
        <w:t xml:space="preserve"> </w:t>
      </w:r>
      <w:r w:rsidRPr="00B935E3">
        <w:rPr>
          <w:rFonts w:ascii="Times New Roman" w:eastAsia="Times New Roman" w:hAnsi="Times New Roman" w:cs="Times New Roman"/>
          <w:spacing w:val="20"/>
          <w:sz w:val="24"/>
          <w:szCs w:val="24"/>
          <w:lang w:eastAsia="ru-RU"/>
        </w:rPr>
        <w:t>И БЕЗОПАСНОСТЬ ДВИЖЕНИЯ»</w:t>
      </w:r>
    </w:p>
    <w:p w:rsidR="008A1786" w:rsidRPr="00B935E3" w:rsidRDefault="008A1786" w:rsidP="008A1786">
      <w:pPr>
        <w:suppressAutoHyphens/>
        <w:spacing w:after="0" w:line="240" w:lineRule="auto"/>
        <w:rPr>
          <w:rFonts w:ascii="Times New Roman" w:eastAsia="Times New Roman" w:hAnsi="Times New Roman" w:cs="Times New Roman"/>
          <w:sz w:val="24"/>
          <w:szCs w:val="24"/>
          <w:lang w:eastAsia="ar-SA"/>
        </w:rPr>
      </w:pPr>
    </w:p>
    <w:p w:rsidR="008A1786" w:rsidRPr="00B935E3" w:rsidRDefault="008A1786" w:rsidP="008A1786">
      <w:pPr>
        <w:keepNext/>
        <w:tabs>
          <w:tab w:val="left" w:pos="1865"/>
        </w:tabs>
        <w:suppressAutoHyphens/>
        <w:spacing w:before="240" w:after="60" w:line="240" w:lineRule="auto"/>
        <w:outlineLvl w:val="0"/>
        <w:rPr>
          <w:rFonts w:ascii="Times New Roman" w:eastAsia="Times New Roman" w:hAnsi="Times New Roman" w:cs="Times New Roman"/>
          <w:bCs/>
          <w:kern w:val="32"/>
          <w:sz w:val="24"/>
          <w:szCs w:val="24"/>
          <w:lang w:eastAsia="ar-SA"/>
        </w:rPr>
      </w:pPr>
      <w:r w:rsidRPr="00B935E3">
        <w:rPr>
          <w:rFonts w:ascii="Times New Roman" w:eastAsia="Times New Roman" w:hAnsi="Times New Roman" w:cs="Times New Roman"/>
          <w:bCs/>
          <w:kern w:val="32"/>
          <w:sz w:val="24"/>
          <w:szCs w:val="24"/>
          <w:lang w:eastAsia="ar-SA"/>
        </w:rPr>
        <w:t xml:space="preserve">Т е м а т и ч е с к и й    </w:t>
      </w:r>
      <w:proofErr w:type="gramStart"/>
      <w:r w:rsidRPr="00B935E3">
        <w:rPr>
          <w:rFonts w:ascii="Times New Roman" w:eastAsia="Times New Roman" w:hAnsi="Times New Roman" w:cs="Times New Roman"/>
          <w:bCs/>
          <w:kern w:val="32"/>
          <w:sz w:val="24"/>
          <w:szCs w:val="24"/>
          <w:lang w:eastAsia="ar-SA"/>
        </w:rPr>
        <w:t>п</w:t>
      </w:r>
      <w:proofErr w:type="gramEnd"/>
      <w:r w:rsidRPr="00B935E3">
        <w:rPr>
          <w:rFonts w:ascii="Times New Roman" w:eastAsia="Times New Roman" w:hAnsi="Times New Roman" w:cs="Times New Roman"/>
          <w:bCs/>
          <w:kern w:val="32"/>
          <w:sz w:val="24"/>
          <w:szCs w:val="24"/>
          <w:lang w:eastAsia="ar-SA"/>
        </w:rPr>
        <w:t xml:space="preserve"> л а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7583"/>
        <w:gridCol w:w="1173"/>
      </w:tblGrid>
      <w:tr w:rsidR="008A1786" w:rsidRPr="008A1786" w:rsidTr="00B935E3">
        <w:tc>
          <w:tcPr>
            <w:tcW w:w="815" w:type="dxa"/>
            <w:vAlign w:val="center"/>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w:t>
            </w:r>
          </w:p>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тем</w:t>
            </w:r>
          </w:p>
        </w:tc>
        <w:tc>
          <w:tcPr>
            <w:tcW w:w="7583" w:type="dxa"/>
            <w:vAlign w:val="center"/>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Наименование разделов и тем занятий</w:t>
            </w:r>
          </w:p>
        </w:tc>
        <w:tc>
          <w:tcPr>
            <w:tcW w:w="1173" w:type="dxa"/>
            <w:vAlign w:val="center"/>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Кол-во</w:t>
            </w:r>
          </w:p>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часов</w:t>
            </w:r>
          </w:p>
        </w:tc>
      </w:tr>
      <w:tr w:rsidR="008A1786" w:rsidRPr="008A1786" w:rsidTr="00B935E3">
        <w:tc>
          <w:tcPr>
            <w:tcW w:w="815" w:type="dxa"/>
            <w:tcBorders>
              <w:bottom w:val="nil"/>
            </w:tcBorders>
          </w:tcPr>
          <w:p w:rsidR="008A1786" w:rsidRPr="008A1786" w:rsidRDefault="008A1786" w:rsidP="008A1786">
            <w:pPr>
              <w:tabs>
                <w:tab w:val="left" w:pos="1865"/>
              </w:tabs>
              <w:suppressAutoHyphens/>
              <w:spacing w:before="120" w:after="0" w:line="240" w:lineRule="auto"/>
              <w:jc w:val="both"/>
              <w:rPr>
                <w:rFonts w:ascii="Times New Roman" w:eastAsia="Times New Roman" w:hAnsi="Times New Roman" w:cs="Times New Roman"/>
                <w:sz w:val="24"/>
                <w:szCs w:val="24"/>
                <w:lang w:eastAsia="ar-SA"/>
              </w:rPr>
            </w:pPr>
          </w:p>
        </w:tc>
        <w:tc>
          <w:tcPr>
            <w:tcW w:w="7583" w:type="dxa"/>
            <w:tcBorders>
              <w:bottom w:val="nil"/>
            </w:tcBorders>
            <w:vAlign w:val="center"/>
          </w:tcPr>
          <w:p w:rsidR="008A1786" w:rsidRPr="008A1786" w:rsidRDefault="008A1786" w:rsidP="008A1786">
            <w:pPr>
              <w:keepNext/>
              <w:tabs>
                <w:tab w:val="left" w:pos="1865"/>
              </w:tabs>
              <w:spacing w:before="120" w:after="0" w:line="240" w:lineRule="auto"/>
              <w:jc w:val="center"/>
              <w:outlineLvl w:val="3"/>
              <w:rPr>
                <w:rFonts w:ascii="Times New Roman" w:eastAsia="Times New Roman" w:hAnsi="Times New Roman" w:cs="Times New Roman"/>
                <w:b/>
                <w:iCs/>
                <w:color w:val="000000"/>
                <w:sz w:val="24"/>
                <w:szCs w:val="21"/>
                <w:lang w:eastAsia="ru-RU"/>
              </w:rPr>
            </w:pPr>
            <w:r w:rsidRPr="008A1786">
              <w:rPr>
                <w:rFonts w:ascii="Times New Roman" w:eastAsia="Times New Roman" w:hAnsi="Times New Roman" w:cs="Times New Roman"/>
                <w:b/>
                <w:iCs/>
                <w:color w:val="000000"/>
                <w:sz w:val="24"/>
                <w:szCs w:val="21"/>
                <w:lang w:eastAsia="ru-RU"/>
              </w:rPr>
              <w:t>Раздел 1. ОСНОВЫ УПРАВЛЕНИЯ</w:t>
            </w:r>
          </w:p>
        </w:tc>
        <w:tc>
          <w:tcPr>
            <w:tcW w:w="1173" w:type="dxa"/>
            <w:tcBorders>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1.1</w:t>
            </w:r>
          </w:p>
        </w:tc>
        <w:tc>
          <w:tcPr>
            <w:tcW w:w="7583" w:type="dxa"/>
            <w:tcBorders>
              <w:top w:val="nil"/>
              <w:bottom w:val="nil"/>
            </w:tcBorders>
          </w:tcPr>
          <w:p w:rsidR="008A1786" w:rsidRPr="00B935E3" w:rsidRDefault="008A1786" w:rsidP="008A1786">
            <w:pPr>
              <w:shd w:val="clear" w:color="auto" w:fill="FFFFFF"/>
              <w:suppressAutoHyphens/>
              <w:spacing w:before="120" w:after="0" w:line="240" w:lineRule="auto"/>
              <w:jc w:val="both"/>
              <w:rPr>
                <w:rFonts w:ascii="Times New Roman" w:eastAsia="Times New Roman" w:hAnsi="Times New Roman" w:cs="Times New Roman"/>
                <w:spacing w:val="12"/>
                <w:sz w:val="24"/>
                <w:szCs w:val="24"/>
                <w:lang w:eastAsia="ar-SA"/>
              </w:rPr>
            </w:pPr>
            <w:r w:rsidRPr="00B935E3">
              <w:rPr>
                <w:rFonts w:ascii="Times New Roman" w:eastAsia="Times New Roman" w:hAnsi="Times New Roman" w:cs="Times New Roman"/>
                <w:color w:val="000000"/>
                <w:spacing w:val="12"/>
                <w:sz w:val="24"/>
                <w:szCs w:val="24"/>
                <w:lang w:eastAsia="ar-SA"/>
              </w:rPr>
              <w:t xml:space="preserve">Техника управления </w:t>
            </w:r>
            <w:r w:rsidRPr="00B935E3">
              <w:rPr>
                <w:rFonts w:ascii="Times New Roman" w:eastAsia="Times New Roman" w:hAnsi="Times New Roman" w:cs="Times New Roman"/>
                <w:spacing w:val="12"/>
                <w:sz w:val="24"/>
                <w:szCs w:val="24"/>
                <w:lang w:eastAsia="ar-SA"/>
              </w:rPr>
              <w:t>самоходной сельскохозяйственной машиной</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6</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1.2</w:t>
            </w:r>
          </w:p>
        </w:tc>
        <w:tc>
          <w:tcPr>
            <w:tcW w:w="7583" w:type="dxa"/>
            <w:tcBorders>
              <w:top w:val="nil"/>
              <w:bottom w:val="nil"/>
            </w:tcBorders>
          </w:tcPr>
          <w:p w:rsidR="008A1786" w:rsidRPr="00B935E3" w:rsidRDefault="008A1786" w:rsidP="008A1786">
            <w:p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B935E3">
              <w:rPr>
                <w:rFonts w:ascii="Times New Roman" w:eastAsia="Times New Roman" w:hAnsi="Times New Roman" w:cs="Times New Roman"/>
                <w:color w:val="000000"/>
                <w:sz w:val="24"/>
                <w:szCs w:val="24"/>
                <w:lang w:eastAsia="ar-SA"/>
              </w:rPr>
              <w:t>Дорожное движение</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1.3</w:t>
            </w:r>
          </w:p>
        </w:tc>
        <w:tc>
          <w:tcPr>
            <w:tcW w:w="7583" w:type="dxa"/>
            <w:tcBorders>
              <w:top w:val="nil"/>
              <w:bottom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proofErr w:type="gramStart"/>
            <w:r w:rsidRPr="00B935E3">
              <w:rPr>
                <w:rFonts w:ascii="Times New Roman" w:eastAsia="Times New Roman" w:hAnsi="Times New Roman" w:cs="Times New Roman"/>
                <w:bCs/>
                <w:iCs/>
                <w:color w:val="000000"/>
                <w:sz w:val="24"/>
                <w:szCs w:val="24"/>
                <w:lang w:eastAsia="ru-RU"/>
              </w:rPr>
              <w:t>Психофизиологическое</w:t>
            </w:r>
            <w:proofErr w:type="gramEnd"/>
            <w:r w:rsidRPr="00B935E3">
              <w:rPr>
                <w:rFonts w:ascii="Times New Roman" w:eastAsia="Times New Roman" w:hAnsi="Times New Roman" w:cs="Times New Roman"/>
                <w:bCs/>
                <w:iCs/>
                <w:color w:val="000000"/>
                <w:sz w:val="24"/>
                <w:szCs w:val="24"/>
                <w:lang w:eastAsia="ru-RU"/>
              </w:rPr>
              <w:t xml:space="preserve"> и психические   качества тракториста-машиниста</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1.4</w:t>
            </w:r>
          </w:p>
        </w:tc>
        <w:tc>
          <w:tcPr>
            <w:tcW w:w="7583" w:type="dxa"/>
            <w:tcBorders>
              <w:top w:val="nil"/>
              <w:bottom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Эксплуатационные показатели самоходных сельскохозяйственных машин</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1.5</w:t>
            </w:r>
          </w:p>
        </w:tc>
        <w:tc>
          <w:tcPr>
            <w:tcW w:w="7583" w:type="dxa"/>
            <w:tcBorders>
              <w:top w:val="nil"/>
              <w:bottom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Действия тракториста-машиниста в штатных  и  нештатных (критических) режимах движения</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6</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1.6</w:t>
            </w:r>
          </w:p>
        </w:tc>
        <w:tc>
          <w:tcPr>
            <w:tcW w:w="7583" w:type="dxa"/>
            <w:tcBorders>
              <w:top w:val="nil"/>
              <w:bottom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Дорожные условия и безопасность движения</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6</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1.7</w:t>
            </w:r>
          </w:p>
        </w:tc>
        <w:tc>
          <w:tcPr>
            <w:tcW w:w="7583" w:type="dxa"/>
            <w:tcBorders>
              <w:top w:val="nil"/>
              <w:bottom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Дорожно-транспортные происшествия</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6</w:t>
            </w:r>
          </w:p>
        </w:tc>
      </w:tr>
      <w:tr w:rsidR="008A1786" w:rsidRPr="008A1786" w:rsidTr="00B935E3">
        <w:tc>
          <w:tcPr>
            <w:tcW w:w="815" w:type="dxa"/>
            <w:tcBorders>
              <w:top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1.8</w:t>
            </w:r>
          </w:p>
        </w:tc>
        <w:tc>
          <w:tcPr>
            <w:tcW w:w="7583" w:type="dxa"/>
            <w:tcBorders>
              <w:top w:val="nil"/>
            </w:tcBorders>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 xml:space="preserve">Безопасная эксплуатация </w:t>
            </w:r>
            <w:r w:rsidRPr="00B935E3">
              <w:rPr>
                <w:rFonts w:ascii="Times New Roman" w:eastAsia="Times New Roman" w:hAnsi="Times New Roman" w:cs="Times New Roman"/>
                <w:bCs/>
                <w:iCs/>
                <w:color w:val="000000"/>
                <w:spacing w:val="12"/>
                <w:sz w:val="24"/>
                <w:szCs w:val="24"/>
                <w:lang w:eastAsia="ru-RU"/>
              </w:rPr>
              <w:t>самоходных сельскохозяйственных машин</w:t>
            </w:r>
          </w:p>
        </w:tc>
        <w:tc>
          <w:tcPr>
            <w:tcW w:w="1173" w:type="dxa"/>
            <w:tcBorders>
              <w:top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6</w:t>
            </w:r>
          </w:p>
        </w:tc>
      </w:tr>
      <w:tr w:rsidR="008A1786" w:rsidRPr="008A1786" w:rsidTr="00B935E3">
        <w:tc>
          <w:tcPr>
            <w:tcW w:w="815" w:type="dxa"/>
            <w:tcBorders>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c>
          <w:tcPr>
            <w:tcW w:w="7583" w:type="dxa"/>
            <w:tcBorders>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Итого:</w:t>
            </w:r>
          </w:p>
        </w:tc>
        <w:tc>
          <w:tcPr>
            <w:tcW w:w="1173" w:type="dxa"/>
            <w:tcBorders>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36</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c>
          <w:tcPr>
            <w:tcW w:w="7583" w:type="dxa"/>
            <w:tcBorders>
              <w:top w:val="nil"/>
              <w:bottom w:val="nil"/>
            </w:tcBorders>
          </w:tcPr>
          <w:p w:rsidR="008A1786" w:rsidRPr="00B935E3" w:rsidRDefault="008A1786" w:rsidP="008A1786">
            <w:pPr>
              <w:keepNext/>
              <w:tabs>
                <w:tab w:val="left" w:pos="1865"/>
              </w:tabs>
              <w:spacing w:before="120" w:after="0" w:line="240" w:lineRule="auto"/>
              <w:jc w:val="center"/>
              <w:outlineLvl w:val="3"/>
              <w:rPr>
                <w:rFonts w:ascii="Times New Roman" w:eastAsia="Times New Roman" w:hAnsi="Times New Roman" w:cs="Times New Roman"/>
                <w:b/>
                <w:iCs/>
                <w:color w:val="000000"/>
                <w:sz w:val="24"/>
                <w:szCs w:val="24"/>
                <w:lang w:eastAsia="ru-RU"/>
              </w:rPr>
            </w:pPr>
            <w:r w:rsidRPr="00B935E3">
              <w:rPr>
                <w:rFonts w:ascii="Times New Roman" w:eastAsia="Times New Roman" w:hAnsi="Times New Roman" w:cs="Times New Roman"/>
                <w:b/>
                <w:iCs/>
                <w:color w:val="000000"/>
                <w:sz w:val="24"/>
                <w:szCs w:val="24"/>
                <w:lang w:eastAsia="ru-RU"/>
              </w:rPr>
              <w:t>Раздел 2. ПРАВОВАЯ ОТВЕТСТВЕННОСТЬ</w:t>
            </w:r>
          </w:p>
          <w:p w:rsidR="008A1786" w:rsidRPr="00B935E3" w:rsidRDefault="008A1786" w:rsidP="008A1786">
            <w:pPr>
              <w:keepNext/>
              <w:tabs>
                <w:tab w:val="left" w:pos="1865"/>
              </w:tabs>
              <w:spacing w:before="120" w:after="0" w:line="240" w:lineRule="auto"/>
              <w:jc w:val="center"/>
              <w:outlineLvl w:val="3"/>
              <w:rPr>
                <w:rFonts w:ascii="Times New Roman" w:eastAsia="Times New Roman" w:hAnsi="Times New Roman" w:cs="Times New Roman"/>
                <w:b/>
                <w:iCs/>
                <w:color w:val="000000"/>
                <w:sz w:val="24"/>
                <w:szCs w:val="24"/>
                <w:lang w:eastAsia="ru-RU"/>
              </w:rPr>
            </w:pPr>
            <w:r w:rsidRPr="00B935E3">
              <w:rPr>
                <w:rFonts w:ascii="Times New Roman" w:eastAsia="Times New Roman" w:hAnsi="Times New Roman" w:cs="Times New Roman"/>
                <w:b/>
                <w:iCs/>
                <w:color w:val="000000"/>
                <w:sz w:val="24"/>
                <w:szCs w:val="24"/>
                <w:lang w:eastAsia="ru-RU"/>
              </w:rPr>
              <w:t>ТРАКТОРИСТ</w:t>
            </w:r>
            <w:proofErr w:type="gramStart"/>
            <w:r w:rsidRPr="00B935E3">
              <w:rPr>
                <w:rFonts w:ascii="Times New Roman" w:eastAsia="Times New Roman" w:hAnsi="Times New Roman" w:cs="Times New Roman"/>
                <w:b/>
                <w:iCs/>
                <w:color w:val="000000"/>
                <w:sz w:val="24"/>
                <w:szCs w:val="24"/>
                <w:lang w:eastAsia="ru-RU"/>
              </w:rPr>
              <w:t>А-</w:t>
            </w:r>
            <w:proofErr w:type="gramEnd"/>
            <w:r w:rsidRPr="00B935E3">
              <w:rPr>
                <w:rFonts w:ascii="Times New Roman" w:eastAsia="Times New Roman" w:hAnsi="Times New Roman" w:cs="Times New Roman"/>
                <w:b/>
                <w:iCs/>
                <w:color w:val="000000"/>
                <w:sz w:val="24"/>
                <w:szCs w:val="24"/>
                <w:lang w:eastAsia="ru-RU"/>
              </w:rPr>
              <w:t xml:space="preserve"> МАШИНИСТА</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2.1</w:t>
            </w:r>
          </w:p>
        </w:tc>
        <w:tc>
          <w:tcPr>
            <w:tcW w:w="7583" w:type="dxa"/>
            <w:tcBorders>
              <w:top w:val="nil"/>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Административная ответственность</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2.2</w:t>
            </w:r>
          </w:p>
        </w:tc>
        <w:tc>
          <w:tcPr>
            <w:tcW w:w="7583" w:type="dxa"/>
            <w:tcBorders>
              <w:top w:val="nil"/>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Уголовная ответственность</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2.3</w:t>
            </w:r>
          </w:p>
        </w:tc>
        <w:tc>
          <w:tcPr>
            <w:tcW w:w="7583" w:type="dxa"/>
            <w:tcBorders>
              <w:top w:val="nil"/>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Гражданская ответственность</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2.4</w:t>
            </w:r>
          </w:p>
        </w:tc>
        <w:tc>
          <w:tcPr>
            <w:tcW w:w="7583" w:type="dxa"/>
            <w:tcBorders>
              <w:top w:val="nil"/>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Правовые основы охраны природы</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2</w:t>
            </w:r>
          </w:p>
        </w:tc>
      </w:tr>
      <w:tr w:rsidR="008A1786" w:rsidRPr="008A1786" w:rsidTr="00B935E3">
        <w:tc>
          <w:tcPr>
            <w:tcW w:w="815" w:type="dxa"/>
            <w:tcBorders>
              <w:top w:val="nil"/>
              <w:bottom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2.5</w:t>
            </w:r>
          </w:p>
        </w:tc>
        <w:tc>
          <w:tcPr>
            <w:tcW w:w="7583" w:type="dxa"/>
            <w:tcBorders>
              <w:top w:val="nil"/>
              <w:bottom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 xml:space="preserve">Право собственности на </w:t>
            </w:r>
            <w:r w:rsidRPr="00B935E3">
              <w:rPr>
                <w:rFonts w:ascii="Times New Roman" w:eastAsia="Times New Roman" w:hAnsi="Times New Roman" w:cs="Times New Roman"/>
                <w:bCs/>
                <w:iCs/>
                <w:color w:val="000000"/>
                <w:spacing w:val="12"/>
                <w:sz w:val="24"/>
                <w:szCs w:val="24"/>
                <w:lang w:eastAsia="ru-RU"/>
              </w:rPr>
              <w:t>самоходную сельскохозяйственную машину</w:t>
            </w:r>
          </w:p>
        </w:tc>
        <w:tc>
          <w:tcPr>
            <w:tcW w:w="1173" w:type="dxa"/>
            <w:tcBorders>
              <w:top w:val="nil"/>
              <w:bottom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1</w:t>
            </w:r>
          </w:p>
        </w:tc>
      </w:tr>
      <w:tr w:rsidR="008A1786" w:rsidRPr="008A1786" w:rsidTr="00B935E3">
        <w:tc>
          <w:tcPr>
            <w:tcW w:w="815" w:type="dxa"/>
            <w:tcBorders>
              <w:top w:val="nil"/>
            </w:tcBorders>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2.6</w:t>
            </w:r>
          </w:p>
        </w:tc>
        <w:tc>
          <w:tcPr>
            <w:tcW w:w="7583" w:type="dxa"/>
            <w:tcBorders>
              <w:top w:val="nil"/>
            </w:tcBorders>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 xml:space="preserve">Страхование тракториста-машиниста и </w:t>
            </w:r>
            <w:r w:rsidRPr="00B935E3">
              <w:rPr>
                <w:rFonts w:ascii="Times New Roman" w:eastAsia="Times New Roman" w:hAnsi="Times New Roman" w:cs="Times New Roman"/>
                <w:bCs/>
                <w:iCs/>
                <w:color w:val="000000"/>
                <w:spacing w:val="12"/>
                <w:sz w:val="24"/>
                <w:szCs w:val="24"/>
                <w:lang w:eastAsia="ru-RU"/>
              </w:rPr>
              <w:t>самоходной сельскохозяйственной машины</w:t>
            </w:r>
          </w:p>
        </w:tc>
        <w:tc>
          <w:tcPr>
            <w:tcW w:w="1173" w:type="dxa"/>
            <w:tcBorders>
              <w:top w:val="nil"/>
            </w:tcBorders>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1</w:t>
            </w:r>
          </w:p>
        </w:tc>
      </w:tr>
      <w:tr w:rsidR="008A1786" w:rsidRPr="008A1786" w:rsidTr="00B935E3">
        <w:tc>
          <w:tcPr>
            <w:tcW w:w="815" w:type="dxa"/>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c>
          <w:tcPr>
            <w:tcW w:w="7583" w:type="dxa"/>
          </w:tcPr>
          <w:p w:rsidR="008A1786" w:rsidRPr="00B935E3" w:rsidRDefault="008A1786" w:rsidP="008A1786">
            <w:pPr>
              <w:keepNext/>
              <w:tabs>
                <w:tab w:val="left" w:pos="1865"/>
              </w:tabs>
              <w:spacing w:before="120" w:after="0" w:line="240" w:lineRule="auto"/>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Итого:</w:t>
            </w:r>
          </w:p>
        </w:tc>
        <w:tc>
          <w:tcPr>
            <w:tcW w:w="1173" w:type="dxa"/>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10</w:t>
            </w:r>
          </w:p>
        </w:tc>
      </w:tr>
      <w:tr w:rsidR="008A1786" w:rsidRPr="008A1786" w:rsidTr="00B935E3">
        <w:tc>
          <w:tcPr>
            <w:tcW w:w="815" w:type="dxa"/>
          </w:tcPr>
          <w:p w:rsidR="008A1786" w:rsidRPr="008A1786"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p>
        </w:tc>
        <w:tc>
          <w:tcPr>
            <w:tcW w:w="7583" w:type="dxa"/>
          </w:tcPr>
          <w:p w:rsidR="008A1786" w:rsidRPr="00B935E3" w:rsidRDefault="008A1786" w:rsidP="008A1786">
            <w:pPr>
              <w:keepNext/>
              <w:tabs>
                <w:tab w:val="left" w:pos="1865"/>
              </w:tabs>
              <w:spacing w:before="120" w:after="0" w:line="240" w:lineRule="auto"/>
              <w:jc w:val="both"/>
              <w:outlineLvl w:val="3"/>
              <w:rPr>
                <w:rFonts w:ascii="Times New Roman" w:eastAsia="Times New Roman" w:hAnsi="Times New Roman" w:cs="Times New Roman"/>
                <w:bCs/>
                <w:iCs/>
                <w:color w:val="000000"/>
                <w:sz w:val="24"/>
                <w:szCs w:val="24"/>
                <w:lang w:eastAsia="ru-RU"/>
              </w:rPr>
            </w:pPr>
            <w:r w:rsidRPr="00B935E3">
              <w:rPr>
                <w:rFonts w:ascii="Times New Roman" w:eastAsia="Times New Roman" w:hAnsi="Times New Roman" w:cs="Times New Roman"/>
                <w:bCs/>
                <w:iCs/>
                <w:color w:val="000000"/>
                <w:sz w:val="24"/>
                <w:szCs w:val="24"/>
                <w:lang w:eastAsia="ru-RU"/>
              </w:rPr>
              <w:t>Всего:</w:t>
            </w:r>
          </w:p>
        </w:tc>
        <w:tc>
          <w:tcPr>
            <w:tcW w:w="1173" w:type="dxa"/>
          </w:tcPr>
          <w:p w:rsidR="008A1786" w:rsidRPr="00B935E3" w:rsidRDefault="008A1786" w:rsidP="008A1786">
            <w:pPr>
              <w:tabs>
                <w:tab w:val="left" w:pos="1865"/>
              </w:tabs>
              <w:suppressAutoHyphens/>
              <w:spacing w:before="120" w:after="0" w:line="240" w:lineRule="auto"/>
              <w:jc w:val="center"/>
              <w:rPr>
                <w:rFonts w:ascii="Times New Roman" w:eastAsia="Times New Roman" w:hAnsi="Times New Roman" w:cs="Times New Roman"/>
                <w:sz w:val="24"/>
                <w:szCs w:val="24"/>
                <w:lang w:eastAsia="ar-SA"/>
              </w:rPr>
            </w:pPr>
            <w:r w:rsidRPr="00B935E3">
              <w:rPr>
                <w:rFonts w:ascii="Times New Roman" w:eastAsia="Times New Roman" w:hAnsi="Times New Roman" w:cs="Times New Roman"/>
                <w:sz w:val="24"/>
                <w:szCs w:val="24"/>
                <w:lang w:eastAsia="ar-SA"/>
              </w:rPr>
              <w:t>46</w:t>
            </w:r>
          </w:p>
        </w:tc>
      </w:tr>
    </w:tbl>
    <w:p w:rsidR="008A1786" w:rsidRPr="00B935E3" w:rsidRDefault="008A1786" w:rsidP="008A1786">
      <w:pPr>
        <w:keepNext/>
        <w:suppressAutoHyphens/>
        <w:spacing w:before="240" w:after="60" w:line="240" w:lineRule="auto"/>
        <w:outlineLvl w:val="0"/>
        <w:rPr>
          <w:rFonts w:ascii="Times New Roman" w:eastAsia="Times New Roman" w:hAnsi="Times New Roman" w:cs="Times New Roman"/>
          <w:bCs/>
          <w:spacing w:val="20"/>
          <w:kern w:val="32"/>
          <w:sz w:val="24"/>
          <w:szCs w:val="24"/>
          <w:lang w:eastAsia="ar-SA"/>
        </w:rPr>
      </w:pPr>
      <w:r w:rsidRPr="00B935E3">
        <w:rPr>
          <w:rFonts w:ascii="Times New Roman" w:eastAsia="Times New Roman" w:hAnsi="Times New Roman" w:cs="Times New Roman"/>
          <w:bCs/>
          <w:spacing w:val="20"/>
          <w:kern w:val="32"/>
          <w:sz w:val="24"/>
          <w:szCs w:val="24"/>
          <w:lang w:eastAsia="ar-SA"/>
        </w:rPr>
        <w:t>Программа</w:t>
      </w:r>
    </w:p>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z w:val="24"/>
          <w:lang w:eastAsia="ar-SA"/>
        </w:rPr>
      </w:pPr>
      <w:r w:rsidRPr="008A1786">
        <w:rPr>
          <w:rFonts w:ascii="Times New Roman" w:eastAsia="Times New Roman" w:hAnsi="Times New Roman" w:cs="Times New Roman"/>
          <w:b/>
          <w:bCs/>
          <w:i/>
          <w:iCs/>
          <w:color w:val="000000"/>
          <w:sz w:val="24"/>
          <w:lang w:eastAsia="ar-SA"/>
        </w:rPr>
        <w:t xml:space="preserve">Раздел </w:t>
      </w:r>
      <w:r w:rsidRPr="008A1786">
        <w:rPr>
          <w:rFonts w:ascii="Times New Roman" w:eastAsia="Times New Roman" w:hAnsi="Times New Roman" w:cs="Times New Roman"/>
          <w:b/>
          <w:bCs/>
          <w:i/>
          <w:iCs/>
          <w:color w:val="000000"/>
          <w:sz w:val="24"/>
          <w:lang w:val="en-US" w:eastAsia="ar-SA"/>
        </w:rPr>
        <w:t>I</w:t>
      </w:r>
      <w:r w:rsidRPr="008A1786">
        <w:rPr>
          <w:rFonts w:ascii="Times New Roman" w:eastAsia="Times New Roman" w:hAnsi="Times New Roman" w:cs="Times New Roman"/>
          <w:b/>
          <w:bCs/>
          <w:i/>
          <w:iCs/>
          <w:color w:val="000000"/>
          <w:sz w:val="24"/>
          <w:lang w:eastAsia="ar-SA"/>
        </w:rPr>
        <w:t>.  ОСНОВЫ УПРАВЛЕНИЯ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u w:val="single"/>
          <w:lang w:eastAsia="ar-SA"/>
        </w:rPr>
      </w:pPr>
      <w:r w:rsidRPr="008A1786">
        <w:rPr>
          <w:rFonts w:ascii="Times New Roman" w:eastAsia="Times New Roman" w:hAnsi="Times New Roman" w:cs="Times New Roman"/>
          <w:color w:val="000000"/>
          <w:sz w:val="24"/>
          <w:szCs w:val="25"/>
          <w:u w:val="single"/>
          <w:lang w:eastAsia="ar-SA"/>
        </w:rPr>
        <w:t xml:space="preserve">Тема 1.1. Техника управления </w:t>
      </w:r>
      <w:r w:rsidRPr="008A1786">
        <w:rPr>
          <w:rFonts w:ascii="Times New Roman" w:eastAsia="Times New Roman" w:hAnsi="Times New Roman" w:cs="Times New Roman"/>
          <w:spacing w:val="12"/>
          <w:sz w:val="24"/>
          <w:szCs w:val="24"/>
          <w:u w:val="single"/>
          <w:lang w:eastAsia="ar-SA"/>
        </w:rPr>
        <w:t>самоходной сельскохозяйственной машиной</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lastRenderedPageBreak/>
        <w:t>Посадка тракториста-машиниста.</w:t>
      </w:r>
    </w:p>
    <w:p w:rsidR="008A1786" w:rsidRPr="008A1786" w:rsidRDefault="008A1786" w:rsidP="008A1786">
      <w:pPr>
        <w:suppressAutoHyphens/>
        <w:spacing w:before="60"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pacing w:val="4"/>
          <w:sz w:val="24"/>
          <w:lang w:eastAsia="ar-SA"/>
        </w:rPr>
        <w:t>Оптимальная рабочая поза. Использование регулировок положения сиденья и органов управления для принятия оптимальной рабочей позы. Типичные ошибки при выборе рабочей позы. Назначение органов управления, приборов и индикаторов. Подача сигналов, включение систем очистки, обмыва и обдува ветрового стекла, обогрева ветрового, бокового и заднего стекол, очистки фар, аварийной сигнализации, регулирование системы отопления и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w:t>
      </w:r>
      <w:r w:rsidRPr="008A1786">
        <w:rPr>
          <w:rFonts w:ascii="Times New Roman" w:eastAsia="Times New Roman" w:hAnsi="Times New Roman" w:cs="Times New Roman"/>
          <w:sz w:val="24"/>
          <w:lang w:eastAsia="ar-SA"/>
        </w:rPr>
        <w:t>.</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Приемы действия органами управления. Техника руления.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Скорость движения и дистанция.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Встречный разъезд.</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Проезд железнодорожных переездов.</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p>
    <w:p w:rsidR="008A1786" w:rsidRPr="00B935E3" w:rsidRDefault="00B935E3" w:rsidP="008A1786">
      <w:pPr>
        <w:keepNext/>
        <w:suppressAutoHyphens/>
        <w:spacing w:before="60" w:after="60" w:line="240" w:lineRule="auto"/>
        <w:outlineLvl w:val="1"/>
        <w:rPr>
          <w:rFonts w:ascii="Times New Roman" w:eastAsia="Times New Roman" w:hAnsi="Times New Roman" w:cs="Times New Roman"/>
          <w:bCs/>
          <w:iCs/>
          <w:sz w:val="24"/>
          <w:szCs w:val="24"/>
          <w:u w:val="single"/>
          <w:lang w:eastAsia="ar-SA"/>
        </w:rPr>
      </w:pPr>
      <w:r>
        <w:rPr>
          <w:rFonts w:ascii="Times New Roman" w:eastAsia="Times New Roman" w:hAnsi="Times New Roman" w:cs="Times New Roman"/>
          <w:bCs/>
          <w:iCs/>
          <w:sz w:val="24"/>
          <w:szCs w:val="24"/>
          <w:lang w:eastAsia="ar-SA"/>
        </w:rPr>
        <w:tab/>
      </w:r>
      <w:r w:rsidR="008A1786" w:rsidRPr="00B935E3">
        <w:rPr>
          <w:rFonts w:ascii="Times New Roman" w:eastAsia="Times New Roman" w:hAnsi="Times New Roman" w:cs="Times New Roman"/>
          <w:bCs/>
          <w:iCs/>
          <w:sz w:val="24"/>
          <w:szCs w:val="24"/>
          <w:u w:val="single"/>
          <w:lang w:eastAsia="ar-SA"/>
        </w:rPr>
        <w:t>Тема 1.2. Дорожное движение</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Эффективность, безопасность и </w:t>
      </w:r>
      <w:proofErr w:type="spellStart"/>
      <w:r w:rsidRPr="008A1786">
        <w:rPr>
          <w:rFonts w:ascii="Times New Roman" w:eastAsia="Times New Roman" w:hAnsi="Times New Roman" w:cs="Times New Roman"/>
          <w:color w:val="000000"/>
          <w:sz w:val="24"/>
          <w:lang w:eastAsia="ar-SA"/>
        </w:rPr>
        <w:t>экологичность</w:t>
      </w:r>
      <w:proofErr w:type="spellEnd"/>
      <w:r w:rsidRPr="008A1786">
        <w:rPr>
          <w:rFonts w:ascii="Times New Roman" w:eastAsia="Times New Roman" w:hAnsi="Times New Roman" w:cs="Times New Roman"/>
          <w:color w:val="000000"/>
          <w:sz w:val="24"/>
          <w:lang w:eastAsia="ar-SA"/>
        </w:rPr>
        <w:t xml:space="preserve"> дорожно-транспортного процесса. Факторы, влияющие на безопасность. Квалификация тракториста-машиниста в обеспечении безопасности дорожного движения.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Обеспечение безопасности и </w:t>
      </w:r>
      <w:proofErr w:type="spellStart"/>
      <w:r w:rsidRPr="008A1786">
        <w:rPr>
          <w:rFonts w:ascii="Times New Roman" w:eastAsia="Times New Roman" w:hAnsi="Times New Roman" w:cs="Times New Roman"/>
          <w:color w:val="000000"/>
          <w:sz w:val="24"/>
          <w:lang w:eastAsia="ar-SA"/>
        </w:rPr>
        <w:t>экологичности</w:t>
      </w:r>
      <w:proofErr w:type="spellEnd"/>
      <w:r w:rsidRPr="008A1786">
        <w:rPr>
          <w:rFonts w:ascii="Times New Roman" w:eastAsia="Times New Roman" w:hAnsi="Times New Roman" w:cs="Times New Roman"/>
          <w:color w:val="000000"/>
          <w:sz w:val="24"/>
          <w:lang w:eastAsia="ar-SA"/>
        </w:rPr>
        <w:t xml:space="preserve">  дорожного движения.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Требования по безопасности движения, предъявляемые к </w:t>
      </w:r>
      <w:r w:rsidRPr="008A1786">
        <w:rPr>
          <w:rFonts w:ascii="Times New Roman" w:eastAsia="Times New Roman" w:hAnsi="Times New Roman" w:cs="Times New Roman"/>
          <w:spacing w:val="12"/>
          <w:sz w:val="24"/>
          <w:szCs w:val="24"/>
          <w:lang w:eastAsia="ar-SA"/>
        </w:rPr>
        <w:t>самоходным сельскохозяйственным машинам</w:t>
      </w:r>
      <w:r w:rsidRPr="008A1786">
        <w:rPr>
          <w:rFonts w:ascii="Times New Roman" w:eastAsia="Times New Roman" w:hAnsi="Times New Roman" w:cs="Times New Roman"/>
          <w:color w:val="000000"/>
          <w:sz w:val="24"/>
          <w:lang w:eastAsia="ar-SA"/>
        </w:rPr>
        <w:t>.</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u w:val="single"/>
          <w:lang w:eastAsia="ar-SA"/>
        </w:rPr>
      </w:pPr>
      <w:r w:rsidRPr="008A1786">
        <w:rPr>
          <w:rFonts w:ascii="Times New Roman" w:eastAsia="Times New Roman" w:hAnsi="Times New Roman" w:cs="Times New Roman"/>
          <w:color w:val="000000"/>
          <w:sz w:val="24"/>
          <w:u w:val="single"/>
          <w:lang w:eastAsia="ar-SA"/>
        </w:rPr>
        <w:t>Тема 1.3. Психофизиологические и психические качества</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u w:val="single"/>
          <w:lang w:eastAsia="ar-SA"/>
        </w:rPr>
      </w:pPr>
      <w:r w:rsidRPr="008A1786">
        <w:rPr>
          <w:rFonts w:ascii="Times New Roman" w:eastAsia="Times New Roman" w:hAnsi="Times New Roman" w:cs="Times New Roman"/>
          <w:color w:val="000000"/>
          <w:sz w:val="24"/>
          <w:lang w:eastAsia="ar-SA"/>
        </w:rPr>
        <w:t xml:space="preserve">                 </w:t>
      </w:r>
      <w:r w:rsidRPr="008A1786">
        <w:rPr>
          <w:rFonts w:ascii="Times New Roman" w:eastAsia="Times New Roman" w:hAnsi="Times New Roman" w:cs="Times New Roman"/>
          <w:color w:val="000000"/>
          <w:sz w:val="24"/>
          <w:u w:val="single"/>
          <w:lang w:eastAsia="ar-SA"/>
        </w:rPr>
        <w:t xml:space="preserve">тракториста-машиниста </w:t>
      </w:r>
    </w:p>
    <w:p w:rsidR="008A1786" w:rsidRPr="008A1786" w:rsidRDefault="008A1786" w:rsidP="008A1786">
      <w:pPr>
        <w:suppressAutoHyphens/>
        <w:spacing w:before="60" w:after="120" w:line="240" w:lineRule="auto"/>
        <w:ind w:left="283"/>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t xml:space="preserve">Зрительное восприятие. Поле зрения. Восприятие расстояния и скорости </w:t>
      </w:r>
      <w:r w:rsidRPr="008A1786">
        <w:rPr>
          <w:rFonts w:ascii="Times New Roman" w:eastAsia="Times New Roman" w:hAnsi="Times New Roman" w:cs="Times New Roman"/>
          <w:spacing w:val="12"/>
          <w:sz w:val="24"/>
          <w:szCs w:val="24"/>
          <w:lang w:eastAsia="ar-SA"/>
        </w:rPr>
        <w:t>самоходной машины</w:t>
      </w:r>
      <w:r w:rsidRPr="008A1786">
        <w:rPr>
          <w:rFonts w:ascii="Times New Roman" w:eastAsia="Times New Roman" w:hAnsi="Times New Roman" w:cs="Times New Roman"/>
          <w:color w:val="000000"/>
          <w:sz w:val="24"/>
          <w:lang w:eastAsia="ar-SA"/>
        </w:rPr>
        <w:t>.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w:t>
      </w:r>
    </w:p>
    <w:p w:rsidR="008A1786" w:rsidRPr="008A1786" w:rsidRDefault="008A1786" w:rsidP="008A1786">
      <w:pPr>
        <w:suppressAutoHyphens/>
        <w:spacing w:before="60" w:after="120" w:line="240" w:lineRule="auto"/>
        <w:ind w:left="283"/>
        <w:rPr>
          <w:rFonts w:ascii="Times New Roman" w:eastAsia="Times New Roman" w:hAnsi="Times New Roman" w:cs="Times New Roman"/>
          <w:spacing w:val="10"/>
          <w:sz w:val="24"/>
          <w:szCs w:val="25"/>
          <w:lang w:eastAsia="ar-SA"/>
        </w:rPr>
      </w:pPr>
      <w:r w:rsidRPr="008A1786">
        <w:rPr>
          <w:rFonts w:ascii="Times New Roman" w:eastAsia="Times New Roman" w:hAnsi="Times New Roman" w:cs="Times New Roman"/>
          <w:spacing w:val="10"/>
          <w:sz w:val="24"/>
          <w:szCs w:val="25"/>
          <w:lang w:eastAsia="ar-SA"/>
        </w:rPr>
        <w:t>Восприятие линейных ускорений, угловых скоростей и ускорений. Суставные ощущения. Восприятие сопротивлений и перемещений органов управления.</w:t>
      </w:r>
    </w:p>
    <w:p w:rsidR="008A1786" w:rsidRPr="008A1786" w:rsidRDefault="008A1786" w:rsidP="008A1786">
      <w:pPr>
        <w:suppressAutoHyphens/>
        <w:spacing w:before="120" w:after="120" w:line="240" w:lineRule="auto"/>
        <w:ind w:left="283"/>
        <w:rPr>
          <w:rFonts w:ascii="Times New Roman" w:eastAsia="Times New Roman" w:hAnsi="Times New Roman" w:cs="Times New Roman"/>
          <w:spacing w:val="10"/>
          <w:sz w:val="24"/>
          <w:szCs w:val="25"/>
          <w:lang w:eastAsia="ar-SA"/>
        </w:rPr>
      </w:pPr>
      <w:r w:rsidRPr="008A1786">
        <w:rPr>
          <w:rFonts w:ascii="Times New Roman" w:eastAsia="Times New Roman" w:hAnsi="Times New Roman" w:cs="Times New Roman"/>
          <w:spacing w:val="10"/>
          <w:sz w:val="24"/>
          <w:szCs w:val="25"/>
          <w:lang w:eastAsia="ar-SA"/>
        </w:rPr>
        <w:t>Время переработки информации. Зависимость амплитуды движений рук (ног) тракториста-машиниста от величины входного сигнала. Психомоторные реакции тракториста-машиниста. Время реакции. Изменение времени реакции в зависимости от сложности дорожно-транспортной ситуации.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0"/>
          <w:sz w:val="24"/>
          <w:szCs w:val="25"/>
          <w:lang w:eastAsia="ar-SA"/>
        </w:rPr>
      </w:pPr>
      <w:r w:rsidRPr="008A1786">
        <w:rPr>
          <w:rFonts w:ascii="Times New Roman" w:eastAsia="Times New Roman" w:hAnsi="Times New Roman" w:cs="Times New Roman"/>
          <w:color w:val="000000"/>
          <w:spacing w:val="10"/>
          <w:sz w:val="24"/>
          <w:szCs w:val="25"/>
          <w:lang w:eastAsia="ar-SA"/>
        </w:rPr>
        <w:t>Мышление. Прогнозирование развития дорожно-транспортной ситуации.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0"/>
          <w:sz w:val="24"/>
          <w:szCs w:val="24"/>
          <w:lang w:eastAsia="ar-SA"/>
        </w:rPr>
      </w:pPr>
      <w:r w:rsidRPr="008A1786">
        <w:rPr>
          <w:rFonts w:ascii="Times New Roman" w:eastAsia="Times New Roman" w:hAnsi="Times New Roman" w:cs="Times New Roman"/>
          <w:color w:val="000000"/>
          <w:spacing w:val="10"/>
          <w:sz w:val="24"/>
          <w:szCs w:val="25"/>
          <w:lang w:eastAsia="ar-SA"/>
        </w:rPr>
        <w:t>Подготовленность тракториста-машиниста: знания, умения, навыки.</w:t>
      </w:r>
    </w:p>
    <w:p w:rsidR="008A1786" w:rsidRPr="008A1786" w:rsidRDefault="008A1786" w:rsidP="008A1786">
      <w:pPr>
        <w:shd w:val="clear" w:color="auto" w:fill="FFFFFF"/>
        <w:tabs>
          <w:tab w:val="left" w:pos="6139"/>
        </w:tabs>
        <w:suppressAutoHyphens/>
        <w:spacing w:before="120" w:after="0" w:line="240" w:lineRule="auto"/>
        <w:ind w:firstLine="709"/>
        <w:jc w:val="both"/>
        <w:rPr>
          <w:rFonts w:ascii="Times New Roman" w:eastAsia="Times New Roman" w:hAnsi="Times New Roman" w:cs="Times New Roman"/>
          <w:color w:val="000000"/>
          <w:spacing w:val="10"/>
          <w:sz w:val="24"/>
          <w:szCs w:val="25"/>
          <w:lang w:eastAsia="ar-SA"/>
        </w:rPr>
      </w:pPr>
      <w:r w:rsidRPr="008A1786">
        <w:rPr>
          <w:rFonts w:ascii="Times New Roman" w:eastAsia="Times New Roman" w:hAnsi="Times New Roman" w:cs="Times New Roman"/>
          <w:color w:val="000000"/>
          <w:spacing w:val="10"/>
          <w:sz w:val="24"/>
          <w:szCs w:val="25"/>
          <w:lang w:eastAsia="ar-SA"/>
        </w:rPr>
        <w:t xml:space="preserve">Этика тракториста-машиниста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w:t>
      </w:r>
      <w:proofErr w:type="spellStart"/>
      <w:r w:rsidRPr="008A1786">
        <w:rPr>
          <w:rFonts w:ascii="Times New Roman" w:eastAsia="Times New Roman" w:hAnsi="Times New Roman" w:cs="Times New Roman"/>
          <w:color w:val="000000"/>
          <w:spacing w:val="10"/>
          <w:sz w:val="24"/>
          <w:szCs w:val="25"/>
          <w:lang w:eastAsia="ar-SA"/>
        </w:rPr>
        <w:t>гостехнадзора</w:t>
      </w:r>
      <w:proofErr w:type="spellEnd"/>
      <w:r w:rsidRPr="008A1786">
        <w:rPr>
          <w:rFonts w:ascii="Times New Roman" w:eastAsia="Times New Roman" w:hAnsi="Times New Roman" w:cs="Times New Roman"/>
          <w:color w:val="000000"/>
          <w:spacing w:val="10"/>
          <w:sz w:val="24"/>
          <w:szCs w:val="25"/>
          <w:lang w:eastAsia="ar-SA"/>
        </w:rPr>
        <w:t>.</w:t>
      </w:r>
    </w:p>
    <w:p w:rsidR="008A1786" w:rsidRPr="008A1786" w:rsidRDefault="008A1786" w:rsidP="008A1786">
      <w:pPr>
        <w:shd w:val="clear" w:color="auto" w:fill="FFFFFF"/>
        <w:tabs>
          <w:tab w:val="left" w:pos="6139"/>
        </w:tabs>
        <w:suppressAutoHyphens/>
        <w:spacing w:before="120" w:after="0" w:line="240" w:lineRule="auto"/>
        <w:ind w:firstLine="709"/>
        <w:jc w:val="both"/>
        <w:rPr>
          <w:rFonts w:ascii="Times New Roman" w:eastAsia="Times New Roman" w:hAnsi="Times New Roman" w:cs="Times New Roman"/>
          <w:color w:val="000000"/>
          <w:spacing w:val="10"/>
          <w:sz w:val="24"/>
          <w:szCs w:val="25"/>
          <w:lang w:eastAsia="ar-SA"/>
        </w:rPr>
      </w:pPr>
    </w:p>
    <w:p w:rsidR="008A1786" w:rsidRPr="008A1786" w:rsidRDefault="008A1786" w:rsidP="008A1786">
      <w:pPr>
        <w:shd w:val="clear" w:color="auto" w:fill="FFFFFF"/>
        <w:tabs>
          <w:tab w:val="left" w:pos="6139"/>
        </w:tabs>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0"/>
          <w:sz w:val="24"/>
          <w:u w:val="single"/>
          <w:lang w:eastAsia="ar-SA"/>
        </w:rPr>
        <w:t xml:space="preserve">Тема 1 .4. Эксплуатационные показатели </w:t>
      </w:r>
      <w:proofErr w:type="gramStart"/>
      <w:r w:rsidRPr="008A1786">
        <w:rPr>
          <w:rFonts w:ascii="Times New Roman" w:eastAsia="Times New Roman" w:hAnsi="Times New Roman" w:cs="Times New Roman"/>
          <w:spacing w:val="12"/>
          <w:sz w:val="24"/>
          <w:szCs w:val="24"/>
          <w:u w:val="single"/>
          <w:lang w:eastAsia="ar-SA"/>
        </w:rPr>
        <w:t>самоходных</w:t>
      </w:r>
      <w:proofErr w:type="gramEnd"/>
    </w:p>
    <w:p w:rsidR="008A1786" w:rsidRPr="008A1786" w:rsidRDefault="008A1786" w:rsidP="008A1786">
      <w:pPr>
        <w:shd w:val="clear" w:color="auto" w:fill="FFFFFF"/>
        <w:tabs>
          <w:tab w:val="left" w:pos="6139"/>
        </w:tabs>
        <w:suppressAutoHyphens/>
        <w:spacing w:before="120" w:after="0" w:line="240" w:lineRule="auto"/>
        <w:ind w:firstLine="709"/>
        <w:jc w:val="both"/>
        <w:rPr>
          <w:rFonts w:ascii="Times New Roman" w:eastAsia="Times New Roman" w:hAnsi="Times New Roman" w:cs="Times New Roman"/>
          <w:color w:val="000000"/>
          <w:spacing w:val="10"/>
          <w:sz w:val="24"/>
          <w:u w:val="single"/>
          <w:lang w:eastAsia="ar-SA"/>
        </w:rPr>
      </w:pPr>
      <w:r w:rsidRPr="008A1786">
        <w:rPr>
          <w:rFonts w:ascii="Times New Roman" w:eastAsia="Times New Roman" w:hAnsi="Times New Roman" w:cs="Times New Roman"/>
          <w:spacing w:val="12"/>
          <w:sz w:val="24"/>
          <w:szCs w:val="24"/>
          <w:lang w:eastAsia="ar-SA"/>
        </w:rPr>
        <w:t xml:space="preserve">                  </w:t>
      </w:r>
      <w:r w:rsidRPr="008A1786">
        <w:rPr>
          <w:rFonts w:ascii="Times New Roman" w:eastAsia="Times New Roman" w:hAnsi="Times New Roman" w:cs="Times New Roman"/>
          <w:spacing w:val="12"/>
          <w:sz w:val="24"/>
          <w:szCs w:val="24"/>
          <w:u w:val="single"/>
          <w:lang w:eastAsia="ar-SA"/>
        </w:rPr>
        <w:t>сельскохозяйственных машин</w:t>
      </w:r>
    </w:p>
    <w:p w:rsidR="008A1786" w:rsidRPr="008A1786" w:rsidRDefault="008A1786" w:rsidP="00D754D6">
      <w:pPr>
        <w:shd w:val="clear" w:color="auto" w:fill="FFFFFF"/>
        <w:tabs>
          <w:tab w:val="left" w:pos="6139"/>
        </w:tabs>
        <w:suppressAutoHyphens/>
        <w:spacing w:before="120" w:after="0" w:line="240" w:lineRule="auto"/>
        <w:ind w:firstLine="709"/>
        <w:jc w:val="both"/>
        <w:rPr>
          <w:rFonts w:ascii="Times New Roman" w:eastAsia="Times New Roman" w:hAnsi="Times New Roman" w:cs="Times New Roman"/>
          <w:color w:val="000000"/>
          <w:spacing w:val="10"/>
          <w:sz w:val="24"/>
          <w:lang w:eastAsia="ar-SA"/>
        </w:rPr>
      </w:pPr>
      <w:r w:rsidRPr="008A1786">
        <w:rPr>
          <w:rFonts w:ascii="Times New Roman" w:eastAsia="Times New Roman" w:hAnsi="Times New Roman" w:cs="Times New Roman"/>
          <w:color w:val="000000"/>
          <w:spacing w:val="10"/>
          <w:sz w:val="24"/>
          <w:lang w:eastAsia="ar-SA"/>
        </w:rPr>
        <w:lastRenderedPageBreak/>
        <w:t>Показатели эффективного и безопасного выполнения работ: габаритные размеры, параметры массы, грузоподъемность (вместимость), скоростные и тормозные свойства, устойчивость против опрокидывания, заноса и бокового скольжения, топливная экономичность, приспособленность к различным условиям эксплуатации, надежность. Их влияние на эффективность и безопасность.</w:t>
      </w:r>
    </w:p>
    <w:p w:rsidR="008A1786" w:rsidRPr="008A1786" w:rsidRDefault="008A1786" w:rsidP="00D754D6">
      <w:pPr>
        <w:suppressAutoHyphens/>
        <w:spacing w:before="120" w:after="120" w:line="240" w:lineRule="auto"/>
        <w:ind w:left="283"/>
        <w:jc w:val="both"/>
        <w:rPr>
          <w:rFonts w:ascii="Times New Roman" w:eastAsia="Times New Roman" w:hAnsi="Times New Roman" w:cs="Times New Roman"/>
          <w:spacing w:val="10"/>
          <w:sz w:val="24"/>
          <w:szCs w:val="25"/>
          <w:lang w:eastAsia="ar-SA"/>
        </w:rPr>
      </w:pPr>
      <w:r w:rsidRPr="008A1786">
        <w:rPr>
          <w:rFonts w:ascii="Times New Roman" w:eastAsia="Times New Roman" w:hAnsi="Times New Roman" w:cs="Times New Roman"/>
          <w:spacing w:val="10"/>
          <w:sz w:val="24"/>
          <w:szCs w:val="25"/>
          <w:lang w:eastAsia="ar-SA"/>
        </w:rPr>
        <w:t xml:space="preserve">Силы, вызывающие движение </w:t>
      </w:r>
      <w:r w:rsidRPr="008A1786">
        <w:rPr>
          <w:rFonts w:ascii="Times New Roman" w:eastAsia="Times New Roman" w:hAnsi="Times New Roman" w:cs="Times New Roman"/>
          <w:spacing w:val="12"/>
          <w:sz w:val="24"/>
          <w:szCs w:val="24"/>
          <w:lang w:eastAsia="ar-SA"/>
        </w:rPr>
        <w:t>самоходной сельскохозяйственной машины</w:t>
      </w:r>
      <w:r w:rsidRPr="008A1786">
        <w:rPr>
          <w:rFonts w:ascii="Times New Roman" w:eastAsia="Times New Roman" w:hAnsi="Times New Roman" w:cs="Times New Roman"/>
          <w:spacing w:val="10"/>
          <w:sz w:val="24"/>
          <w:szCs w:val="25"/>
          <w:lang w:eastAsia="ar-SA"/>
        </w:rPr>
        <w:t xml:space="preserve">: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w:t>
      </w:r>
      <w:r w:rsidRPr="008A1786">
        <w:rPr>
          <w:rFonts w:ascii="Times New Roman" w:eastAsia="Times New Roman" w:hAnsi="Times New Roman" w:cs="Times New Roman"/>
          <w:spacing w:val="12"/>
          <w:sz w:val="24"/>
          <w:szCs w:val="24"/>
          <w:lang w:eastAsia="ar-SA"/>
        </w:rPr>
        <w:t>самоходной сельскохозяйственной машины</w:t>
      </w:r>
      <w:r w:rsidRPr="008A1786">
        <w:rPr>
          <w:rFonts w:ascii="Times New Roman" w:eastAsia="Times New Roman" w:hAnsi="Times New Roman" w:cs="Times New Roman"/>
          <w:spacing w:val="10"/>
          <w:sz w:val="24"/>
          <w:szCs w:val="25"/>
          <w:lang w:eastAsia="ar-SA"/>
        </w:rPr>
        <w:t>.</w:t>
      </w:r>
    </w:p>
    <w:p w:rsidR="008A1786" w:rsidRPr="008A1786" w:rsidRDefault="008A1786" w:rsidP="00D754D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0"/>
          <w:sz w:val="24"/>
          <w:szCs w:val="25"/>
          <w:lang w:eastAsia="ar-SA"/>
        </w:rPr>
      </w:pPr>
      <w:r w:rsidRPr="008A1786">
        <w:rPr>
          <w:rFonts w:ascii="Times New Roman" w:eastAsia="Times New Roman" w:hAnsi="Times New Roman" w:cs="Times New Roman"/>
          <w:color w:val="000000"/>
          <w:spacing w:val="10"/>
          <w:sz w:val="24"/>
          <w:szCs w:val="25"/>
          <w:lang w:eastAsia="ar-SA"/>
        </w:rPr>
        <w:t xml:space="preserve">Системы регулирования движения </w:t>
      </w:r>
      <w:r w:rsidRPr="008A1786">
        <w:rPr>
          <w:rFonts w:ascii="Times New Roman" w:eastAsia="Times New Roman" w:hAnsi="Times New Roman" w:cs="Times New Roman"/>
          <w:spacing w:val="12"/>
          <w:sz w:val="24"/>
          <w:szCs w:val="24"/>
          <w:lang w:eastAsia="ar-SA"/>
        </w:rPr>
        <w:t>самоходной сельскохозяйственной машины</w:t>
      </w:r>
      <w:r w:rsidRPr="008A1786">
        <w:rPr>
          <w:rFonts w:ascii="Times New Roman" w:eastAsia="Times New Roman" w:hAnsi="Times New Roman" w:cs="Times New Roman"/>
          <w:color w:val="000000"/>
          <w:spacing w:val="10"/>
          <w:sz w:val="24"/>
          <w:szCs w:val="25"/>
          <w:lang w:eastAsia="ar-SA"/>
        </w:rPr>
        <w:t>: системы регулирования тяговой, тормозной (тормозная система) и поперечной (рулевое управление) сил.</w:t>
      </w:r>
    </w:p>
    <w:p w:rsidR="008A1786" w:rsidRPr="008A1786" w:rsidRDefault="008A1786" w:rsidP="008A1786">
      <w:pPr>
        <w:keepNext/>
        <w:tabs>
          <w:tab w:val="left" w:pos="1594"/>
          <w:tab w:val="left" w:pos="6446"/>
        </w:tabs>
        <w:suppressAutoHyphens/>
        <w:spacing w:before="120" w:after="60" w:line="240" w:lineRule="auto"/>
        <w:outlineLvl w:val="1"/>
        <w:rPr>
          <w:rFonts w:ascii="Arial" w:eastAsia="Times New Roman" w:hAnsi="Arial" w:cs="Arial"/>
          <w:b/>
          <w:bCs/>
          <w:i/>
          <w:iCs/>
          <w:spacing w:val="10"/>
          <w:sz w:val="28"/>
          <w:lang w:eastAsia="ar-SA"/>
        </w:rPr>
      </w:pPr>
    </w:p>
    <w:p w:rsidR="008A1786" w:rsidRPr="00B935E3" w:rsidRDefault="00B935E3" w:rsidP="008A1786">
      <w:pPr>
        <w:keepNext/>
        <w:tabs>
          <w:tab w:val="left" w:pos="1594"/>
          <w:tab w:val="left" w:pos="6446"/>
        </w:tabs>
        <w:suppressAutoHyphens/>
        <w:spacing w:before="120" w:after="60" w:line="240" w:lineRule="auto"/>
        <w:outlineLvl w:val="1"/>
        <w:rPr>
          <w:rFonts w:ascii="Times New Roman" w:eastAsia="Times New Roman" w:hAnsi="Times New Roman" w:cs="Times New Roman"/>
          <w:bCs/>
          <w:iCs/>
          <w:spacing w:val="10"/>
          <w:sz w:val="24"/>
          <w:szCs w:val="24"/>
          <w:u w:val="single"/>
          <w:lang w:eastAsia="ar-SA"/>
        </w:rPr>
      </w:pPr>
      <w:r>
        <w:rPr>
          <w:rFonts w:ascii="Times New Roman" w:eastAsia="Times New Roman" w:hAnsi="Times New Roman" w:cs="Times New Roman"/>
          <w:bCs/>
          <w:iCs/>
          <w:spacing w:val="10"/>
          <w:sz w:val="24"/>
          <w:szCs w:val="24"/>
          <w:lang w:eastAsia="ar-SA"/>
        </w:rPr>
        <w:t xml:space="preserve">         </w:t>
      </w:r>
      <w:r w:rsidR="008A1786" w:rsidRPr="00B935E3">
        <w:rPr>
          <w:rFonts w:ascii="Times New Roman" w:eastAsia="Times New Roman" w:hAnsi="Times New Roman" w:cs="Times New Roman"/>
          <w:bCs/>
          <w:iCs/>
          <w:spacing w:val="10"/>
          <w:sz w:val="24"/>
          <w:szCs w:val="24"/>
          <w:u w:val="single"/>
          <w:lang w:eastAsia="ar-SA"/>
        </w:rPr>
        <w:t xml:space="preserve">Тема 1.5. Действия тракториста-машиниста в </w:t>
      </w:r>
      <w:proofErr w:type="gramStart"/>
      <w:r w:rsidR="008A1786" w:rsidRPr="00B935E3">
        <w:rPr>
          <w:rFonts w:ascii="Times New Roman" w:eastAsia="Times New Roman" w:hAnsi="Times New Roman" w:cs="Times New Roman"/>
          <w:bCs/>
          <w:iCs/>
          <w:spacing w:val="10"/>
          <w:sz w:val="24"/>
          <w:szCs w:val="24"/>
          <w:u w:val="single"/>
          <w:lang w:eastAsia="ar-SA"/>
        </w:rPr>
        <w:t>штатных</w:t>
      </w:r>
      <w:proofErr w:type="gramEnd"/>
      <w:r w:rsidR="008A1786" w:rsidRPr="00B935E3">
        <w:rPr>
          <w:rFonts w:ascii="Times New Roman" w:eastAsia="Times New Roman" w:hAnsi="Times New Roman" w:cs="Times New Roman"/>
          <w:bCs/>
          <w:iCs/>
          <w:spacing w:val="10"/>
          <w:sz w:val="24"/>
          <w:szCs w:val="24"/>
          <w:u w:val="single"/>
          <w:lang w:eastAsia="ar-SA"/>
        </w:rPr>
        <w:t xml:space="preserve"> и нештатных</w:t>
      </w:r>
    </w:p>
    <w:p w:rsidR="008A1786" w:rsidRPr="008A1786" w:rsidRDefault="008A1786" w:rsidP="008A1786">
      <w:pPr>
        <w:shd w:val="clear" w:color="auto" w:fill="FFFFFF"/>
        <w:tabs>
          <w:tab w:val="left" w:pos="1594"/>
          <w:tab w:val="left" w:pos="6446"/>
        </w:tabs>
        <w:suppressAutoHyphens/>
        <w:spacing w:before="120" w:after="0" w:line="240" w:lineRule="auto"/>
        <w:ind w:firstLine="709"/>
        <w:jc w:val="both"/>
        <w:rPr>
          <w:rFonts w:ascii="Times New Roman" w:eastAsia="Times New Roman" w:hAnsi="Times New Roman" w:cs="Times New Roman"/>
          <w:spacing w:val="10"/>
          <w:sz w:val="24"/>
          <w:szCs w:val="24"/>
          <w:lang w:eastAsia="ar-SA"/>
        </w:rPr>
      </w:pPr>
      <w:r w:rsidRPr="008A1786">
        <w:rPr>
          <w:rFonts w:ascii="Times New Roman" w:eastAsia="Times New Roman" w:hAnsi="Times New Roman" w:cs="Times New Roman"/>
          <w:color w:val="000000"/>
          <w:spacing w:val="10"/>
          <w:sz w:val="24"/>
          <w:lang w:eastAsia="ar-SA"/>
        </w:rPr>
        <w:t xml:space="preserve">                       </w:t>
      </w:r>
      <w:r w:rsidRPr="008A1786">
        <w:rPr>
          <w:rFonts w:ascii="Times New Roman" w:eastAsia="Times New Roman" w:hAnsi="Times New Roman" w:cs="Times New Roman"/>
          <w:color w:val="000000"/>
          <w:spacing w:val="10"/>
          <w:sz w:val="24"/>
          <w:u w:val="single"/>
          <w:lang w:eastAsia="ar-SA"/>
        </w:rPr>
        <w:t xml:space="preserve">(критических) </w:t>
      </w:r>
      <w:proofErr w:type="gramStart"/>
      <w:r w:rsidRPr="008A1786">
        <w:rPr>
          <w:rFonts w:ascii="Times New Roman" w:eastAsia="Times New Roman" w:hAnsi="Times New Roman" w:cs="Times New Roman"/>
          <w:color w:val="000000"/>
          <w:spacing w:val="10"/>
          <w:sz w:val="24"/>
          <w:u w:val="single"/>
          <w:lang w:eastAsia="ar-SA"/>
        </w:rPr>
        <w:t>режимах</w:t>
      </w:r>
      <w:proofErr w:type="gramEnd"/>
      <w:r w:rsidRPr="008A1786">
        <w:rPr>
          <w:rFonts w:ascii="Times New Roman" w:eastAsia="Times New Roman" w:hAnsi="Times New Roman" w:cs="Times New Roman"/>
          <w:color w:val="000000"/>
          <w:spacing w:val="10"/>
          <w:sz w:val="24"/>
          <w:u w:val="single"/>
          <w:lang w:eastAsia="ar-SA"/>
        </w:rPr>
        <w:t xml:space="preserve"> движения</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spacing w:val="6"/>
          <w:sz w:val="24"/>
          <w:szCs w:val="24"/>
          <w:lang w:eastAsia="ar-SA"/>
        </w:rPr>
      </w:pPr>
      <w:r w:rsidRPr="008A1786">
        <w:rPr>
          <w:rFonts w:ascii="Times New Roman" w:eastAsia="Times New Roman" w:hAnsi="Times New Roman" w:cs="Times New Roman"/>
          <w:color w:val="000000"/>
          <w:spacing w:val="6"/>
          <w:sz w:val="24"/>
          <w:lang w:eastAsia="ar-SA"/>
        </w:rPr>
        <w:t>Управление на перекрестках и пешеходных переходах, в транспортном потоке, в темное время суток и в условиях ограниченной видимости, на крутых поворотах, подъёмах и спусках, по скользким дорогам, в зоне дорожных сооружений, при буксировке.</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lang w:eastAsia="ar-SA"/>
        </w:rPr>
        <w:t>Действия тракториста-машиниста при отказе рабочего тормоза, разрыве шины в движении, отрыве колеса и привода рулевого управления, при заносе.</w:t>
      </w:r>
    </w:p>
    <w:p w:rsidR="008A1786" w:rsidRPr="008A1786" w:rsidRDefault="008A1786" w:rsidP="008A1786">
      <w:pPr>
        <w:shd w:val="clear" w:color="auto" w:fill="FFFFFF"/>
        <w:tabs>
          <w:tab w:val="left" w:pos="5251"/>
        </w:tabs>
        <w:suppressAutoHyphens/>
        <w:spacing w:before="100" w:after="0" w:line="240" w:lineRule="auto"/>
        <w:ind w:firstLine="709"/>
        <w:jc w:val="both"/>
        <w:rPr>
          <w:rFonts w:ascii="Times New Roman" w:eastAsia="Times New Roman" w:hAnsi="Times New Roman" w:cs="Times New Roman"/>
          <w:color w:val="000000"/>
          <w:spacing w:val="12"/>
          <w:sz w:val="24"/>
          <w:lang w:eastAsia="ar-SA"/>
        </w:rPr>
      </w:pPr>
      <w:r w:rsidRPr="008A1786">
        <w:rPr>
          <w:rFonts w:ascii="Times New Roman" w:eastAsia="Times New Roman" w:hAnsi="Times New Roman" w:cs="Times New Roman"/>
          <w:color w:val="000000"/>
          <w:spacing w:val="12"/>
          <w:sz w:val="24"/>
          <w:lang w:eastAsia="ar-SA"/>
        </w:rPr>
        <w:t xml:space="preserve">Действия тракториста-машиниста при возгорании </w:t>
      </w:r>
      <w:r w:rsidRPr="008A1786">
        <w:rPr>
          <w:rFonts w:ascii="Times New Roman" w:eastAsia="Times New Roman" w:hAnsi="Times New Roman" w:cs="Times New Roman"/>
          <w:spacing w:val="12"/>
          <w:sz w:val="24"/>
          <w:szCs w:val="24"/>
          <w:lang w:eastAsia="ar-SA"/>
        </w:rPr>
        <w:t>самоходной сельскохозяйственной машины</w:t>
      </w:r>
      <w:r w:rsidRPr="008A1786">
        <w:rPr>
          <w:rFonts w:ascii="Times New Roman" w:eastAsia="Times New Roman" w:hAnsi="Times New Roman" w:cs="Times New Roman"/>
          <w:color w:val="000000"/>
          <w:spacing w:val="12"/>
          <w:sz w:val="24"/>
          <w:lang w:eastAsia="ar-SA"/>
        </w:rPr>
        <w:t>, при падении в воду, попадания провода электролинии высокого напряжения, при ударе молнии.</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color w:val="000000"/>
          <w:spacing w:val="12"/>
          <w:sz w:val="24"/>
          <w:u w:val="single"/>
          <w:lang w:eastAsia="ar-SA"/>
        </w:rPr>
      </w:pP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u w:val="single"/>
          <w:lang w:eastAsia="ar-SA"/>
        </w:rPr>
        <w:t>Тема 1.6. Дорожные условия и безопасность движения</w:t>
      </w:r>
    </w:p>
    <w:p w:rsidR="008A1786" w:rsidRPr="008A1786" w:rsidRDefault="008A1786" w:rsidP="008A1786">
      <w:pPr>
        <w:suppressAutoHyphens/>
        <w:spacing w:before="100" w:after="120" w:line="240" w:lineRule="auto"/>
        <w:ind w:left="283"/>
        <w:rPr>
          <w:rFonts w:ascii="Times New Roman" w:eastAsia="Times New Roman" w:hAnsi="Times New Roman" w:cs="Times New Roman"/>
          <w:spacing w:val="12"/>
          <w:sz w:val="24"/>
          <w:lang w:eastAsia="ar-SA"/>
        </w:rPr>
      </w:pPr>
    </w:p>
    <w:p w:rsidR="008A1786" w:rsidRPr="008A1786" w:rsidRDefault="008A1786" w:rsidP="008A1786">
      <w:pPr>
        <w:suppressAutoHyphens/>
        <w:spacing w:before="100" w:after="120" w:line="240" w:lineRule="auto"/>
        <w:ind w:left="283"/>
        <w:rPr>
          <w:rFonts w:ascii="Times New Roman" w:eastAsia="Times New Roman" w:hAnsi="Times New Roman" w:cs="Times New Roman"/>
          <w:spacing w:val="12"/>
          <w:sz w:val="24"/>
          <w:lang w:eastAsia="ar-SA"/>
        </w:rPr>
      </w:pPr>
      <w:r w:rsidRPr="008A1786">
        <w:rPr>
          <w:rFonts w:ascii="Times New Roman" w:eastAsia="Times New Roman" w:hAnsi="Times New Roman" w:cs="Times New Roman"/>
          <w:spacing w:val="12"/>
          <w:sz w:val="24"/>
          <w:lang w:eastAsia="ar-SA"/>
        </w:rPr>
        <w:t>Влияние дорожных условий на движение. Понятие о коэффициенте сцепления шин с дорогой. Изменение коэффициента сцепления в зависимости от состояния дороги, погодных и гидрометеорологических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lang w:eastAsia="ar-SA"/>
        </w:rPr>
        <w:t>Меры предосторожности при движении по ремонтируемым участкам дорог, применяемые при этом ограждения, предупредительные и световые сигналы.</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color w:val="000000"/>
          <w:spacing w:val="12"/>
          <w:sz w:val="24"/>
          <w:u w:val="single"/>
          <w:lang w:eastAsia="ar-SA"/>
        </w:rPr>
      </w:pP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u w:val="single"/>
          <w:lang w:eastAsia="ar-SA"/>
        </w:rPr>
        <w:t>Тема 1.7. Дорожно-транспортные происшествия</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color w:val="000000"/>
          <w:spacing w:val="12"/>
          <w:sz w:val="24"/>
          <w:lang w:eastAsia="ar-SA"/>
        </w:rPr>
      </w:pP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Понятия о дорожно-транспортной ситуации и дорожно-транспортном происшествии. Классификация дорожно-транспортных происшествий.</w:t>
      </w:r>
    </w:p>
    <w:p w:rsidR="008A1786" w:rsidRPr="008A1786" w:rsidRDefault="008A1786" w:rsidP="008A1786">
      <w:pPr>
        <w:suppressAutoHyphens/>
        <w:spacing w:before="10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Причины возникновения дорожно-транспортных происшествий: нарушения Правил дорожного движения, неосторожные действия участников движения, выход </w:t>
      </w:r>
      <w:r w:rsidRPr="008A1786">
        <w:rPr>
          <w:rFonts w:ascii="Times New Roman" w:eastAsia="Times New Roman" w:hAnsi="Times New Roman" w:cs="Times New Roman"/>
          <w:sz w:val="24"/>
          <w:szCs w:val="24"/>
          <w:lang w:eastAsia="ar-SA"/>
        </w:rPr>
        <w:lastRenderedPageBreak/>
        <w:t>самоходной сельскохозяйственной машины из повиновения тракториста-машиниста, техническая неисправность самоходной сельскохозяйственной машины и другие. Причины, связанные с трактористом-машинистом: низкая квалификация, переутомление, сон за рулем, несоблюдение режима труда и отдыха.</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z w:val="24"/>
          <w:szCs w:val="23"/>
          <w:lang w:eastAsia="ar-SA"/>
        </w:rPr>
        <w:t>Условия возникновения дорожно-транспортных происшествий: со</w:t>
      </w:r>
      <w:r w:rsidRPr="008A1786">
        <w:rPr>
          <w:rFonts w:ascii="Times New Roman" w:eastAsia="Times New Roman" w:hAnsi="Times New Roman" w:cs="Times New Roman"/>
          <w:color w:val="000000"/>
          <w:spacing w:val="12"/>
          <w:sz w:val="24"/>
          <w:szCs w:val="23"/>
          <w:lang w:eastAsia="ar-SA"/>
        </w:rPr>
        <w:t>стояние самоходной сельскохозяйственной машины и дороги, наличие средств регулирования дорожного движения и другие условия.</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Активная, пассивная и экологическая безопасность самоходных сельскохозяйственных машин.</w:t>
      </w:r>
    </w:p>
    <w:p w:rsidR="008A1786" w:rsidRPr="008A1786" w:rsidRDefault="008A1786" w:rsidP="008A1786">
      <w:pPr>
        <w:shd w:val="clear" w:color="auto" w:fill="FFFFFF"/>
        <w:suppressAutoHyphens/>
        <w:spacing w:before="10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 xml:space="preserve">Государственный </w:t>
      </w:r>
      <w:proofErr w:type="gramStart"/>
      <w:r w:rsidRPr="008A1786">
        <w:rPr>
          <w:rFonts w:ascii="Times New Roman" w:eastAsia="Times New Roman" w:hAnsi="Times New Roman" w:cs="Times New Roman"/>
          <w:color w:val="000000"/>
          <w:spacing w:val="12"/>
          <w:sz w:val="24"/>
          <w:szCs w:val="23"/>
          <w:lang w:eastAsia="ar-SA"/>
        </w:rPr>
        <w:t>контроль за</w:t>
      </w:r>
      <w:proofErr w:type="gramEnd"/>
      <w:r w:rsidRPr="008A1786">
        <w:rPr>
          <w:rFonts w:ascii="Times New Roman" w:eastAsia="Times New Roman" w:hAnsi="Times New Roman" w:cs="Times New Roman"/>
          <w:color w:val="000000"/>
          <w:spacing w:val="12"/>
          <w:sz w:val="24"/>
          <w:szCs w:val="23"/>
          <w:lang w:eastAsia="ar-SA"/>
        </w:rPr>
        <w:t xml:space="preserve"> безопасностью дорожного движения.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20"/>
          <w:sz w:val="24"/>
          <w:szCs w:val="23"/>
          <w:u w:val="single"/>
          <w:lang w:eastAsia="ar-SA"/>
        </w:rPr>
      </w:pPr>
      <w:r w:rsidRPr="008A1786">
        <w:rPr>
          <w:rFonts w:ascii="Times New Roman" w:eastAsia="Times New Roman" w:hAnsi="Times New Roman" w:cs="Times New Roman"/>
          <w:color w:val="000000"/>
          <w:spacing w:val="20"/>
          <w:sz w:val="24"/>
          <w:szCs w:val="23"/>
          <w:u w:val="single"/>
          <w:lang w:eastAsia="ar-SA"/>
        </w:rPr>
        <w:t xml:space="preserve">Тема 1.8. Безопасная эксплуатация </w:t>
      </w:r>
      <w:proofErr w:type="gramStart"/>
      <w:r w:rsidRPr="008A1786">
        <w:rPr>
          <w:rFonts w:ascii="Times New Roman" w:eastAsia="Times New Roman" w:hAnsi="Times New Roman" w:cs="Times New Roman"/>
          <w:color w:val="000000"/>
          <w:spacing w:val="20"/>
          <w:sz w:val="24"/>
          <w:szCs w:val="23"/>
          <w:u w:val="single"/>
          <w:lang w:eastAsia="ar-SA"/>
        </w:rPr>
        <w:t>самоходных</w:t>
      </w:r>
      <w:proofErr w:type="gramEnd"/>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20"/>
          <w:sz w:val="24"/>
          <w:szCs w:val="24"/>
          <w:u w:val="single"/>
          <w:lang w:eastAsia="ar-SA"/>
        </w:rPr>
      </w:pPr>
      <w:r w:rsidRPr="008A1786">
        <w:rPr>
          <w:rFonts w:ascii="Times New Roman" w:eastAsia="Times New Roman" w:hAnsi="Times New Roman" w:cs="Times New Roman"/>
          <w:color w:val="000000"/>
          <w:spacing w:val="20"/>
          <w:sz w:val="24"/>
          <w:szCs w:val="23"/>
          <w:lang w:eastAsia="ar-SA"/>
        </w:rPr>
        <w:t xml:space="preserve">                </w:t>
      </w:r>
      <w:r w:rsidRPr="008A1786">
        <w:rPr>
          <w:rFonts w:ascii="Times New Roman" w:eastAsia="Times New Roman" w:hAnsi="Times New Roman" w:cs="Times New Roman"/>
          <w:color w:val="000000"/>
          <w:spacing w:val="20"/>
          <w:sz w:val="24"/>
          <w:szCs w:val="23"/>
          <w:u w:val="single"/>
          <w:lang w:eastAsia="ar-SA"/>
        </w:rPr>
        <w:t>сельскохозяйственных машин</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Безопасная эксплуатация самоходной сельскохозяйственной машины и ее зависимость от технического состояния механизмов и сборочных единиц машины.</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Требования к состоянию рулевого управления.</w:t>
      </w:r>
    </w:p>
    <w:p w:rsidR="008A1786" w:rsidRPr="008A1786" w:rsidRDefault="008A1786" w:rsidP="008A1786">
      <w:pPr>
        <w:suppressAutoHyphens/>
        <w:spacing w:before="60" w:after="120" w:line="240" w:lineRule="auto"/>
        <w:ind w:left="283"/>
        <w:rPr>
          <w:rFonts w:ascii="Times New Roman" w:eastAsia="Times New Roman" w:hAnsi="Times New Roman" w:cs="Times New Roman"/>
          <w:spacing w:val="12"/>
          <w:sz w:val="24"/>
          <w:szCs w:val="23"/>
          <w:lang w:eastAsia="ar-SA"/>
        </w:rPr>
      </w:pPr>
      <w:r w:rsidRPr="008A1786">
        <w:rPr>
          <w:rFonts w:ascii="Times New Roman" w:eastAsia="Times New Roman" w:hAnsi="Times New Roman" w:cs="Times New Roman"/>
          <w:spacing w:val="12"/>
          <w:sz w:val="24"/>
          <w:szCs w:val="23"/>
          <w:lang w:eastAsia="ar-SA"/>
        </w:rPr>
        <w:t>Требования к состоянию тормозной системы и ходовой части.</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Требования к состоянию системы электрооборудования.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Требования к техническому состоянию двигателя, влияющие на безопасную эксплуатацию самоходной сельскохозяйственной машины.</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lang w:eastAsia="ar-SA"/>
        </w:rPr>
      </w:pPr>
      <w:r w:rsidRPr="008A1786">
        <w:rPr>
          <w:rFonts w:ascii="Times New Roman" w:eastAsia="Times New Roman" w:hAnsi="Times New Roman" w:cs="Times New Roman"/>
          <w:color w:val="000000"/>
          <w:spacing w:val="12"/>
          <w:sz w:val="24"/>
          <w:szCs w:val="23"/>
          <w:lang w:eastAsia="ar-SA"/>
        </w:rPr>
        <w:t>Требования безопасности при опробовании рабочих органов.</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lang w:eastAsia="ar-SA"/>
        </w:rPr>
      </w:pPr>
      <w:r w:rsidRPr="008A1786">
        <w:rPr>
          <w:rFonts w:ascii="Times New Roman" w:eastAsia="Times New Roman" w:hAnsi="Times New Roman" w:cs="Times New Roman"/>
          <w:color w:val="000000"/>
          <w:spacing w:val="12"/>
          <w:sz w:val="24"/>
          <w:szCs w:val="23"/>
          <w:lang w:eastAsia="ar-SA"/>
        </w:rPr>
        <w:t>Требования безопасности при обслуживании самоходной сельскохозяйственной машины.</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Экологическая безопасность.</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B935E3" w:rsidRDefault="00B935E3"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p>
    <w:p w:rsidR="008A1786" w:rsidRPr="008A1786" w:rsidRDefault="008A1786" w:rsidP="008A1786">
      <w:pPr>
        <w:shd w:val="clear" w:color="auto" w:fill="FFFFFF"/>
        <w:suppressAutoHyphens/>
        <w:spacing w:before="60" w:after="0" w:line="240" w:lineRule="auto"/>
        <w:jc w:val="center"/>
        <w:rPr>
          <w:rFonts w:ascii="Times New Roman" w:eastAsia="Times New Roman" w:hAnsi="Times New Roman" w:cs="Times New Roman"/>
          <w:b/>
          <w:bCs/>
          <w:i/>
          <w:iCs/>
          <w:color w:val="000000"/>
          <w:spacing w:val="12"/>
          <w:sz w:val="24"/>
          <w:szCs w:val="23"/>
          <w:lang w:eastAsia="ar-SA"/>
        </w:rPr>
      </w:pPr>
      <w:r w:rsidRPr="008A1786">
        <w:rPr>
          <w:rFonts w:ascii="Times New Roman" w:eastAsia="Times New Roman" w:hAnsi="Times New Roman" w:cs="Times New Roman"/>
          <w:b/>
          <w:bCs/>
          <w:i/>
          <w:iCs/>
          <w:color w:val="000000"/>
          <w:spacing w:val="12"/>
          <w:sz w:val="24"/>
          <w:szCs w:val="23"/>
          <w:lang w:eastAsia="ar-SA"/>
        </w:rPr>
        <w:lastRenderedPageBreak/>
        <w:t>РАЗДЕЛ 2. ПРАВОВАЯ ОТВЕТСТВЕННОСТЬ</w:t>
      </w:r>
    </w:p>
    <w:p w:rsidR="008A1786" w:rsidRPr="008A1786" w:rsidRDefault="008A1786" w:rsidP="008A1786">
      <w:pPr>
        <w:keepNext/>
        <w:shd w:val="clear" w:color="auto" w:fill="FFFFFF"/>
        <w:spacing w:before="60" w:after="0" w:line="240" w:lineRule="auto"/>
        <w:jc w:val="center"/>
        <w:outlineLvl w:val="8"/>
        <w:rPr>
          <w:rFonts w:ascii="Times New Roman" w:eastAsia="Times New Roman" w:hAnsi="Times New Roman" w:cs="Times New Roman"/>
          <w:b/>
          <w:iCs/>
          <w:spacing w:val="20"/>
          <w:sz w:val="26"/>
          <w:szCs w:val="24"/>
          <w:lang w:eastAsia="ru-RU"/>
        </w:rPr>
      </w:pPr>
      <w:r w:rsidRPr="008A1786">
        <w:rPr>
          <w:rFonts w:ascii="Times New Roman" w:eastAsia="Times New Roman" w:hAnsi="Times New Roman" w:cs="Times New Roman"/>
          <w:b/>
          <w:iCs/>
          <w:spacing w:val="20"/>
          <w:sz w:val="26"/>
          <w:szCs w:val="24"/>
          <w:lang w:eastAsia="ru-RU"/>
        </w:rPr>
        <w:t>ТРАКТОРИСТА-МАШИНИСТА</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B935E3" w:rsidRDefault="00B935E3" w:rsidP="008A1786">
      <w:pPr>
        <w:keepNext/>
        <w:suppressAutoHyphens/>
        <w:spacing w:before="60" w:after="60" w:line="240" w:lineRule="auto"/>
        <w:outlineLvl w:val="1"/>
        <w:rPr>
          <w:rFonts w:ascii="Times New Roman" w:eastAsia="Times New Roman" w:hAnsi="Times New Roman" w:cs="Times New Roman"/>
          <w:bCs/>
          <w:iCs/>
          <w:spacing w:val="12"/>
          <w:sz w:val="24"/>
          <w:szCs w:val="24"/>
          <w:u w:val="single"/>
          <w:lang w:eastAsia="ar-SA"/>
        </w:rPr>
      </w:pPr>
      <w:r>
        <w:rPr>
          <w:rFonts w:ascii="Times New Roman" w:eastAsia="Times New Roman" w:hAnsi="Times New Roman" w:cs="Times New Roman"/>
          <w:bCs/>
          <w:iCs/>
          <w:spacing w:val="12"/>
          <w:sz w:val="24"/>
          <w:szCs w:val="24"/>
          <w:lang w:eastAsia="ar-SA"/>
        </w:rPr>
        <w:tab/>
      </w:r>
      <w:r w:rsidR="008A1786" w:rsidRPr="00B935E3">
        <w:rPr>
          <w:rFonts w:ascii="Times New Roman" w:eastAsia="Times New Roman" w:hAnsi="Times New Roman" w:cs="Times New Roman"/>
          <w:bCs/>
          <w:iCs/>
          <w:spacing w:val="12"/>
          <w:sz w:val="24"/>
          <w:szCs w:val="24"/>
          <w:u w:val="single"/>
          <w:lang w:eastAsia="ar-SA"/>
        </w:rPr>
        <w:t>Тема 2.1. Административная ответственность</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lang w:eastAsia="ar-SA"/>
        </w:rPr>
      </w:pP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pacing w:val="12"/>
          <w:sz w:val="24"/>
          <w:szCs w:val="23"/>
          <w:lang w:eastAsia="ar-SA"/>
        </w:rPr>
      </w:pPr>
      <w:r w:rsidRPr="008A1786">
        <w:rPr>
          <w:rFonts w:ascii="Times New Roman" w:eastAsia="Times New Roman" w:hAnsi="Times New Roman" w:cs="Times New Roman"/>
          <w:color w:val="000000"/>
          <w:spacing w:val="12"/>
          <w:sz w:val="24"/>
          <w:szCs w:val="23"/>
          <w:lang w:eastAsia="ar-SA"/>
        </w:rPr>
        <w:t>Понятие об административной ответственности.</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Административные правонарушения. Виды административных правонарушений.</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pacing w:val="12"/>
          <w:sz w:val="24"/>
          <w:szCs w:val="23"/>
          <w:lang w:eastAsia="ar-SA"/>
        </w:rPr>
        <w:t>Понятия и виды административного воздействия: предупреждение, штраф, лишение права управления самоходной сельскохозяйственной машиной. Органы, налагающие административные наказания, порядок их исполнения.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u w:val="single"/>
          <w:lang w:eastAsia="ar-SA"/>
        </w:rPr>
        <w:t>Тема 2.2. Уголовная ответственность</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12"/>
          <w:sz w:val="24"/>
          <w:szCs w:val="23"/>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Понятие об уголовной ответственности.</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Понятия и виды транспортных преступлений. Характеристика транспортных преступлений.</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Состав преступления.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Обстоятельства, смягчающие и отягчающие ответственность.</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Виды наказаний.</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Уголовная ответственность за преступления при эксплуатации самоходной сельскохозяйственной машины.</w:t>
      </w:r>
    </w:p>
    <w:p w:rsidR="008A1786" w:rsidRPr="008A1786" w:rsidRDefault="008A1786" w:rsidP="008A1786">
      <w:pPr>
        <w:suppressAutoHyphens/>
        <w:spacing w:before="60" w:after="120" w:line="240" w:lineRule="auto"/>
        <w:ind w:left="283"/>
        <w:rPr>
          <w:rFonts w:ascii="Times New Roman" w:eastAsia="Times New Roman" w:hAnsi="Times New Roman" w:cs="Times New Roman"/>
          <w:spacing w:val="12"/>
          <w:sz w:val="24"/>
          <w:szCs w:val="23"/>
          <w:lang w:eastAsia="ar-SA"/>
        </w:rPr>
      </w:pPr>
      <w:r w:rsidRPr="008A1786">
        <w:rPr>
          <w:rFonts w:ascii="Times New Roman" w:eastAsia="Times New Roman" w:hAnsi="Times New Roman" w:cs="Times New Roman"/>
          <w:spacing w:val="12"/>
          <w:sz w:val="24"/>
          <w:szCs w:val="23"/>
          <w:lang w:eastAsia="ar-SA"/>
        </w:rPr>
        <w:t>Условия наступления уголовной ответственности.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u w:val="single"/>
          <w:lang w:eastAsia="ar-SA"/>
        </w:rPr>
        <w:t>Тема 2.3. Гражданская ответственность</w:t>
      </w:r>
    </w:p>
    <w:p w:rsidR="008A1786" w:rsidRPr="008A1786" w:rsidRDefault="008A1786" w:rsidP="00D754D6">
      <w:pPr>
        <w:suppressAutoHyphens/>
        <w:spacing w:before="240" w:after="120" w:line="240" w:lineRule="auto"/>
        <w:ind w:left="283"/>
        <w:jc w:val="both"/>
        <w:rPr>
          <w:rFonts w:ascii="Times New Roman" w:eastAsia="Times New Roman" w:hAnsi="Times New Roman" w:cs="Times New Roman"/>
          <w:spacing w:val="12"/>
          <w:sz w:val="24"/>
          <w:szCs w:val="23"/>
          <w:lang w:eastAsia="ar-SA"/>
        </w:rPr>
      </w:pPr>
      <w:r w:rsidRPr="008A1786">
        <w:rPr>
          <w:rFonts w:ascii="Times New Roman" w:eastAsia="Times New Roman" w:hAnsi="Times New Roman" w:cs="Times New Roman"/>
          <w:spacing w:val="12"/>
          <w:sz w:val="24"/>
          <w:szCs w:val="23"/>
          <w:lang w:eastAsia="ar-SA"/>
        </w:rPr>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w:t>
      </w:r>
    </w:p>
    <w:p w:rsidR="008A1786" w:rsidRPr="008A1786" w:rsidRDefault="008A1786" w:rsidP="00D754D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u w:val="single"/>
          <w:lang w:eastAsia="ar-SA"/>
        </w:rPr>
        <w:t>Тема 2.4. Правовые основы охраны природы</w:t>
      </w:r>
    </w:p>
    <w:p w:rsidR="008A1786" w:rsidRPr="008A1786" w:rsidRDefault="008A1786" w:rsidP="008A1786">
      <w:pPr>
        <w:shd w:val="clear" w:color="auto" w:fill="FFFFFF"/>
        <w:suppressAutoHyphens/>
        <w:spacing w:before="24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Понятие и значение охраны природы. Законодательство об охране природы. Цели, формы и методы охраны природы.</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proofErr w:type="gramStart"/>
      <w:r w:rsidRPr="008A1786">
        <w:rPr>
          <w:rFonts w:ascii="Times New Roman" w:eastAsia="Times New Roman" w:hAnsi="Times New Roman" w:cs="Times New Roman"/>
          <w:color w:val="000000"/>
          <w:spacing w:val="12"/>
          <w:sz w:val="24"/>
          <w:szCs w:val="23"/>
          <w:lang w:eastAsia="ar-SA"/>
        </w:rPr>
        <w:t>Объекты природы, подлежащие правовой охране: земля, недра, вода,  флора, атмосферный воздух, заповедные природные объекты.</w:t>
      </w:r>
      <w:proofErr w:type="gramEnd"/>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Органы, регулирующие отношения по правовой охране природы, их компетенции, права и обязанности.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3"/>
          <w:lang w:eastAsia="ar-SA"/>
        </w:rPr>
      </w:pPr>
      <w:r w:rsidRPr="008A1786">
        <w:rPr>
          <w:rFonts w:ascii="Times New Roman" w:eastAsia="Times New Roman" w:hAnsi="Times New Roman" w:cs="Times New Roman"/>
          <w:color w:val="000000"/>
          <w:spacing w:val="12"/>
          <w:sz w:val="24"/>
          <w:szCs w:val="23"/>
          <w:lang w:eastAsia="ar-SA"/>
        </w:rPr>
        <w:t>Ответственность</w:t>
      </w:r>
      <w:r w:rsidRPr="008A1786">
        <w:rPr>
          <w:rFonts w:ascii="Times New Roman" w:eastAsia="Times New Roman" w:hAnsi="Times New Roman" w:cs="Times New Roman"/>
          <w:sz w:val="24"/>
          <w:szCs w:val="23"/>
          <w:lang w:eastAsia="ar-SA"/>
        </w:rPr>
        <w:t xml:space="preserve"> за нарушение законодательства об охране природы.</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20"/>
          <w:sz w:val="24"/>
          <w:szCs w:val="23"/>
          <w:u w:val="single"/>
          <w:lang w:eastAsia="ar-SA"/>
        </w:rPr>
      </w:pPr>
      <w:r w:rsidRPr="008A1786">
        <w:rPr>
          <w:rFonts w:ascii="Times New Roman" w:eastAsia="Times New Roman" w:hAnsi="Times New Roman" w:cs="Times New Roman"/>
          <w:color w:val="000000"/>
          <w:spacing w:val="20"/>
          <w:sz w:val="24"/>
          <w:szCs w:val="23"/>
          <w:u w:val="single"/>
          <w:lang w:eastAsia="ar-SA"/>
        </w:rPr>
        <w:t xml:space="preserve">Тема 2.5. Право собственности на </w:t>
      </w:r>
      <w:proofErr w:type="gramStart"/>
      <w:r w:rsidRPr="008A1786">
        <w:rPr>
          <w:rFonts w:ascii="Times New Roman" w:eastAsia="Times New Roman" w:hAnsi="Times New Roman" w:cs="Times New Roman"/>
          <w:color w:val="000000"/>
          <w:spacing w:val="20"/>
          <w:sz w:val="24"/>
          <w:szCs w:val="23"/>
          <w:u w:val="single"/>
          <w:lang w:eastAsia="ar-SA"/>
        </w:rPr>
        <w:t>самоходную</w:t>
      </w:r>
      <w:proofErr w:type="gramEnd"/>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20"/>
          <w:sz w:val="24"/>
          <w:szCs w:val="24"/>
          <w:u w:val="single"/>
          <w:lang w:eastAsia="ar-SA"/>
        </w:rPr>
      </w:pPr>
      <w:r w:rsidRPr="008A1786">
        <w:rPr>
          <w:rFonts w:ascii="Times New Roman" w:eastAsia="Times New Roman" w:hAnsi="Times New Roman" w:cs="Times New Roman"/>
          <w:color w:val="000000"/>
          <w:spacing w:val="20"/>
          <w:sz w:val="24"/>
          <w:szCs w:val="23"/>
          <w:lang w:eastAsia="ar-SA"/>
        </w:rPr>
        <w:t xml:space="preserve">                </w:t>
      </w:r>
      <w:r w:rsidRPr="008A1786">
        <w:rPr>
          <w:rFonts w:ascii="Times New Roman" w:eastAsia="Times New Roman" w:hAnsi="Times New Roman" w:cs="Times New Roman"/>
          <w:color w:val="000000"/>
          <w:spacing w:val="20"/>
          <w:sz w:val="24"/>
          <w:szCs w:val="23"/>
          <w:u w:val="single"/>
          <w:lang w:eastAsia="ar-SA"/>
        </w:rPr>
        <w:t>сельскохозяйственную машину</w:t>
      </w:r>
    </w:p>
    <w:p w:rsidR="008A1786" w:rsidRPr="008A1786" w:rsidRDefault="008A1786" w:rsidP="008A1786">
      <w:pPr>
        <w:shd w:val="clear" w:color="auto" w:fill="FFFFFF"/>
        <w:suppressAutoHyphens/>
        <w:spacing w:before="24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6"/>
          <w:lang w:eastAsia="ar-SA"/>
        </w:rPr>
        <w:lastRenderedPageBreak/>
        <w:t xml:space="preserve">Право </w:t>
      </w:r>
      <w:r w:rsidRPr="008A1786">
        <w:rPr>
          <w:rFonts w:ascii="Times New Roman" w:eastAsia="Times New Roman" w:hAnsi="Times New Roman" w:cs="Times New Roman"/>
          <w:color w:val="000000"/>
          <w:spacing w:val="12"/>
          <w:sz w:val="24"/>
          <w:szCs w:val="23"/>
          <w:lang w:eastAsia="ar-SA"/>
        </w:rPr>
        <w:t>собственности</w:t>
      </w:r>
      <w:r w:rsidRPr="008A1786">
        <w:rPr>
          <w:rFonts w:ascii="Times New Roman" w:eastAsia="Times New Roman" w:hAnsi="Times New Roman" w:cs="Times New Roman"/>
          <w:color w:val="000000"/>
          <w:spacing w:val="12"/>
          <w:sz w:val="24"/>
          <w:szCs w:val="26"/>
          <w:lang w:eastAsia="ar-SA"/>
        </w:rPr>
        <w:t xml:space="preserve">, субъекты права собственности. Право собственности на </w:t>
      </w:r>
      <w:r w:rsidRPr="008A1786">
        <w:rPr>
          <w:rFonts w:ascii="Times New Roman" w:eastAsia="Times New Roman" w:hAnsi="Times New Roman" w:cs="Times New Roman"/>
          <w:color w:val="000000"/>
          <w:spacing w:val="12"/>
          <w:sz w:val="24"/>
          <w:szCs w:val="23"/>
          <w:lang w:eastAsia="ar-SA"/>
        </w:rPr>
        <w:t>самоходную сельскохозяйственную машину</w:t>
      </w:r>
      <w:r w:rsidRPr="008A1786">
        <w:rPr>
          <w:rFonts w:ascii="Times New Roman" w:eastAsia="Times New Roman" w:hAnsi="Times New Roman" w:cs="Times New Roman"/>
          <w:color w:val="000000"/>
          <w:spacing w:val="12"/>
          <w:sz w:val="24"/>
          <w:szCs w:val="26"/>
          <w:lang w:eastAsia="ar-SA"/>
        </w:rPr>
        <w:t>.</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lang w:eastAsia="ar-SA"/>
        </w:rPr>
      </w:pPr>
      <w:r w:rsidRPr="008A1786">
        <w:rPr>
          <w:rFonts w:ascii="Times New Roman" w:eastAsia="Times New Roman" w:hAnsi="Times New Roman" w:cs="Times New Roman"/>
          <w:color w:val="000000"/>
          <w:spacing w:val="12"/>
          <w:sz w:val="24"/>
          <w:szCs w:val="23"/>
          <w:lang w:eastAsia="ar-SA"/>
        </w:rPr>
        <w:t>Налог с владельца самоходной сельскохозяйственной машины.</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2"/>
          <w:sz w:val="24"/>
          <w:szCs w:val="24"/>
          <w:lang w:eastAsia="ar-SA"/>
        </w:rPr>
      </w:pPr>
      <w:r w:rsidRPr="008A1786">
        <w:rPr>
          <w:rFonts w:ascii="Times New Roman" w:eastAsia="Times New Roman" w:hAnsi="Times New Roman" w:cs="Times New Roman"/>
          <w:color w:val="000000"/>
          <w:spacing w:val="12"/>
          <w:sz w:val="24"/>
          <w:szCs w:val="23"/>
          <w:lang w:eastAsia="ar-SA"/>
        </w:rPr>
        <w:t xml:space="preserve"> Документация на самоходную сельскохозяйственную машину.</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u w:val="single"/>
          <w:lang w:eastAsia="ar-SA"/>
        </w:rPr>
      </w:pPr>
      <w:r w:rsidRPr="008A1786">
        <w:rPr>
          <w:rFonts w:ascii="Times New Roman" w:eastAsia="Times New Roman" w:hAnsi="Times New Roman" w:cs="Times New Roman"/>
          <w:color w:val="000000"/>
          <w:spacing w:val="12"/>
          <w:sz w:val="24"/>
          <w:szCs w:val="23"/>
          <w:u w:val="single"/>
          <w:lang w:eastAsia="ar-SA"/>
        </w:rPr>
        <w:t xml:space="preserve">Тема 2.6. Страхование тракториста-машиниста и </w:t>
      </w:r>
      <w:proofErr w:type="gramStart"/>
      <w:r w:rsidRPr="008A1786">
        <w:rPr>
          <w:rFonts w:ascii="Times New Roman" w:eastAsia="Times New Roman" w:hAnsi="Times New Roman" w:cs="Times New Roman"/>
          <w:color w:val="000000"/>
          <w:spacing w:val="12"/>
          <w:sz w:val="24"/>
          <w:szCs w:val="23"/>
          <w:u w:val="single"/>
          <w:lang w:eastAsia="ar-SA"/>
        </w:rPr>
        <w:t>самоходной</w:t>
      </w:r>
      <w:proofErr w:type="gramEnd"/>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12"/>
          <w:sz w:val="24"/>
          <w:szCs w:val="23"/>
          <w:u w:val="single"/>
          <w:lang w:eastAsia="ar-SA"/>
        </w:rPr>
      </w:pPr>
      <w:r w:rsidRPr="008A1786">
        <w:rPr>
          <w:rFonts w:ascii="Times New Roman" w:eastAsia="Times New Roman" w:hAnsi="Times New Roman" w:cs="Times New Roman"/>
          <w:color w:val="000000"/>
          <w:spacing w:val="12"/>
          <w:sz w:val="24"/>
          <w:szCs w:val="23"/>
          <w:lang w:eastAsia="ar-SA"/>
        </w:rPr>
        <w:t xml:space="preserve">                 </w:t>
      </w:r>
      <w:r w:rsidRPr="008A1786">
        <w:rPr>
          <w:rFonts w:ascii="Times New Roman" w:eastAsia="Times New Roman" w:hAnsi="Times New Roman" w:cs="Times New Roman"/>
          <w:color w:val="000000"/>
          <w:spacing w:val="12"/>
          <w:sz w:val="24"/>
          <w:szCs w:val="23"/>
          <w:u w:val="single"/>
          <w:lang w:eastAsia="ar-SA"/>
        </w:rPr>
        <w:t>сельскохозяйственной машины</w:t>
      </w:r>
    </w:p>
    <w:p w:rsidR="008A1786" w:rsidRPr="008A1786" w:rsidRDefault="008A1786" w:rsidP="008A1786">
      <w:pPr>
        <w:shd w:val="clear" w:color="auto" w:fill="FFFFFF"/>
        <w:suppressAutoHyphens/>
        <w:spacing w:before="240" w:after="0" w:line="240" w:lineRule="auto"/>
        <w:ind w:firstLine="709"/>
        <w:jc w:val="both"/>
        <w:rPr>
          <w:rFonts w:ascii="Times New Roman" w:eastAsia="Times New Roman" w:hAnsi="Times New Roman" w:cs="Times New Roman"/>
          <w:spacing w:val="6"/>
          <w:sz w:val="24"/>
          <w:szCs w:val="23"/>
          <w:lang w:eastAsia="ar-SA"/>
        </w:rPr>
      </w:pPr>
      <w:r w:rsidRPr="008A1786">
        <w:rPr>
          <w:rFonts w:ascii="Times New Roman" w:eastAsia="Times New Roman" w:hAnsi="Times New Roman" w:cs="Times New Roman"/>
          <w:spacing w:val="6"/>
          <w:sz w:val="24"/>
          <w:szCs w:val="23"/>
          <w:lang w:eastAsia="ar-SA"/>
        </w:rPr>
        <w:t xml:space="preserve">Порядок </w:t>
      </w:r>
      <w:r w:rsidRPr="008A1786">
        <w:rPr>
          <w:rFonts w:ascii="Times New Roman" w:eastAsia="Times New Roman" w:hAnsi="Times New Roman" w:cs="Times New Roman"/>
          <w:color w:val="000000"/>
          <w:spacing w:val="12"/>
          <w:sz w:val="24"/>
          <w:szCs w:val="23"/>
          <w:lang w:eastAsia="ar-SA"/>
        </w:rPr>
        <w:t>страхования</w:t>
      </w:r>
      <w:r w:rsidRPr="008A1786">
        <w:rPr>
          <w:rFonts w:ascii="Times New Roman" w:eastAsia="Times New Roman" w:hAnsi="Times New Roman" w:cs="Times New Roman"/>
          <w:spacing w:val="6"/>
          <w:sz w:val="24"/>
          <w:szCs w:val="23"/>
          <w:lang w:eastAsia="ar-SA"/>
        </w:rPr>
        <w:t>. Порядок заключения договора о страховании.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6"/>
          <w:sz w:val="24"/>
          <w:szCs w:val="23"/>
          <w:lang w:eastAsia="ar-SA"/>
        </w:rPr>
      </w:pPr>
      <w:r w:rsidRPr="008A1786">
        <w:rPr>
          <w:rFonts w:ascii="Times New Roman" w:eastAsia="Times New Roman" w:hAnsi="Times New Roman" w:cs="Times New Roman"/>
          <w:color w:val="000000"/>
          <w:spacing w:val="6"/>
          <w:sz w:val="24"/>
          <w:szCs w:val="23"/>
          <w:lang w:eastAsia="ar-SA"/>
        </w:rPr>
        <w:t>Страховой случай. Основание и порядок выплаты страховой суммы.</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pacing w:val="6"/>
          <w:sz w:val="24"/>
          <w:szCs w:val="23"/>
          <w:lang w:eastAsia="ar-SA"/>
        </w:rPr>
      </w:pPr>
      <w:r w:rsidRPr="008A1786">
        <w:rPr>
          <w:rFonts w:ascii="Times New Roman" w:eastAsia="Times New Roman" w:hAnsi="Times New Roman" w:cs="Times New Roman"/>
          <w:color w:val="000000"/>
          <w:spacing w:val="6"/>
          <w:sz w:val="24"/>
          <w:szCs w:val="23"/>
          <w:lang w:eastAsia="ar-SA"/>
        </w:rPr>
        <w:t>Понятие «потеря товарного вида».</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Pr="008A1786"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B935E3" w:rsidRPr="008A1786" w:rsidRDefault="00B935E3"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szCs w:val="23"/>
          <w:lang w:eastAsia="ar-SA"/>
        </w:rPr>
      </w:pPr>
    </w:p>
    <w:p w:rsidR="008A1786" w:rsidRPr="00B935E3" w:rsidRDefault="00B935E3" w:rsidP="00B935E3">
      <w:pPr>
        <w:shd w:val="clear" w:color="auto" w:fill="FFFFFF"/>
        <w:suppressAutoHyphens/>
        <w:spacing w:after="0" w:line="240" w:lineRule="auto"/>
        <w:jc w:val="center"/>
        <w:rPr>
          <w:rFonts w:ascii="Times New Roman" w:eastAsia="Times New Roman" w:hAnsi="Times New Roman" w:cs="Times New Roman"/>
          <w:spacing w:val="20"/>
          <w:sz w:val="24"/>
          <w:szCs w:val="24"/>
          <w:lang w:eastAsia="ar-SA"/>
        </w:rPr>
      </w:pPr>
      <w:r w:rsidRPr="00B935E3">
        <w:rPr>
          <w:rFonts w:ascii="Times New Roman" w:eastAsia="Times New Roman" w:hAnsi="Times New Roman" w:cs="Times New Roman"/>
          <w:bCs/>
          <w:color w:val="000000"/>
          <w:spacing w:val="20"/>
          <w:sz w:val="24"/>
          <w:szCs w:val="24"/>
          <w:lang w:eastAsia="ar-SA"/>
        </w:rPr>
        <w:lastRenderedPageBreak/>
        <w:t xml:space="preserve">РАБОЧИЙ </w:t>
      </w:r>
      <w:r w:rsidR="008A1786" w:rsidRPr="00B935E3">
        <w:rPr>
          <w:rFonts w:ascii="Times New Roman" w:eastAsia="Times New Roman" w:hAnsi="Times New Roman" w:cs="Times New Roman"/>
          <w:bCs/>
          <w:color w:val="000000"/>
          <w:spacing w:val="20"/>
          <w:sz w:val="24"/>
          <w:szCs w:val="24"/>
          <w:lang w:eastAsia="ar-SA"/>
        </w:rPr>
        <w:t>ТЕМАТИЧЕСКИЙ ПЛАН</w:t>
      </w:r>
    </w:p>
    <w:p w:rsidR="00B935E3" w:rsidRDefault="008A1786" w:rsidP="00B935E3">
      <w:pPr>
        <w:shd w:val="clear" w:color="auto" w:fill="FFFFFF"/>
        <w:suppressAutoHyphens/>
        <w:spacing w:after="0" w:line="240" w:lineRule="auto"/>
        <w:jc w:val="center"/>
        <w:rPr>
          <w:rFonts w:ascii="Times New Roman" w:eastAsia="Times New Roman" w:hAnsi="Times New Roman" w:cs="Times New Roman"/>
          <w:bCs/>
          <w:color w:val="000000"/>
          <w:spacing w:val="20"/>
          <w:sz w:val="24"/>
          <w:szCs w:val="24"/>
          <w:lang w:eastAsia="ar-SA"/>
        </w:rPr>
      </w:pPr>
      <w:r w:rsidRPr="00B935E3">
        <w:rPr>
          <w:rFonts w:ascii="Times New Roman" w:eastAsia="Times New Roman" w:hAnsi="Times New Roman" w:cs="Times New Roman"/>
          <w:bCs/>
          <w:color w:val="000000"/>
          <w:spacing w:val="20"/>
          <w:sz w:val="24"/>
          <w:szCs w:val="24"/>
          <w:lang w:eastAsia="ar-SA"/>
        </w:rPr>
        <w:t xml:space="preserve">И </w:t>
      </w:r>
      <w:r w:rsidR="00B935E3" w:rsidRPr="00B935E3">
        <w:rPr>
          <w:rFonts w:ascii="Times New Roman" w:eastAsia="Times New Roman" w:hAnsi="Times New Roman" w:cs="Times New Roman"/>
          <w:bCs/>
          <w:color w:val="000000"/>
          <w:spacing w:val="20"/>
          <w:sz w:val="24"/>
          <w:szCs w:val="24"/>
          <w:lang w:eastAsia="ar-SA"/>
        </w:rPr>
        <w:t xml:space="preserve">РАБОЧАЯ </w:t>
      </w:r>
      <w:r w:rsidRPr="00B935E3">
        <w:rPr>
          <w:rFonts w:ascii="Times New Roman" w:eastAsia="Times New Roman" w:hAnsi="Times New Roman" w:cs="Times New Roman"/>
          <w:bCs/>
          <w:color w:val="000000"/>
          <w:spacing w:val="20"/>
          <w:sz w:val="24"/>
          <w:szCs w:val="24"/>
          <w:lang w:eastAsia="ar-SA"/>
        </w:rPr>
        <w:t xml:space="preserve">ПРОГРАММА ПРЕДМЕТА </w:t>
      </w:r>
    </w:p>
    <w:p w:rsidR="008A1786" w:rsidRPr="00B935E3" w:rsidRDefault="008A1786" w:rsidP="00B935E3">
      <w:pPr>
        <w:shd w:val="clear" w:color="auto" w:fill="FFFFFF"/>
        <w:suppressAutoHyphens/>
        <w:spacing w:after="0" w:line="240" w:lineRule="auto"/>
        <w:jc w:val="center"/>
        <w:rPr>
          <w:rFonts w:ascii="Times New Roman" w:eastAsia="Times New Roman" w:hAnsi="Times New Roman" w:cs="Times New Roman"/>
          <w:bCs/>
          <w:spacing w:val="20"/>
          <w:kern w:val="32"/>
          <w:sz w:val="24"/>
          <w:szCs w:val="24"/>
          <w:lang w:eastAsia="ar-SA"/>
        </w:rPr>
      </w:pPr>
      <w:r w:rsidRPr="00B935E3">
        <w:rPr>
          <w:rFonts w:ascii="Times New Roman" w:eastAsia="Times New Roman" w:hAnsi="Times New Roman" w:cs="Times New Roman"/>
          <w:bCs/>
          <w:color w:val="000000"/>
          <w:spacing w:val="20"/>
          <w:sz w:val="24"/>
          <w:szCs w:val="24"/>
          <w:lang w:eastAsia="ar-SA"/>
        </w:rPr>
        <w:t>«ОКАЗАНИЕ ПЕРВОЙ</w:t>
      </w:r>
      <w:r w:rsidR="00B935E3">
        <w:rPr>
          <w:rFonts w:ascii="Times New Roman" w:eastAsia="Times New Roman" w:hAnsi="Times New Roman" w:cs="Times New Roman"/>
          <w:bCs/>
          <w:color w:val="000000"/>
          <w:spacing w:val="20"/>
          <w:sz w:val="24"/>
          <w:szCs w:val="24"/>
          <w:lang w:eastAsia="ar-SA"/>
        </w:rPr>
        <w:t xml:space="preserve"> </w:t>
      </w:r>
      <w:r w:rsidRPr="00B935E3">
        <w:rPr>
          <w:rFonts w:ascii="Times New Roman" w:eastAsia="Times New Roman" w:hAnsi="Times New Roman" w:cs="Times New Roman"/>
          <w:bCs/>
          <w:spacing w:val="20"/>
          <w:kern w:val="32"/>
          <w:sz w:val="24"/>
          <w:szCs w:val="24"/>
          <w:lang w:eastAsia="ar-SA"/>
        </w:rPr>
        <w:t>МЕДИЦИНСКОЙ ПОМОЩИ»</w:t>
      </w:r>
    </w:p>
    <w:p w:rsidR="008A1786" w:rsidRPr="008A1786" w:rsidRDefault="008A1786" w:rsidP="008A1786">
      <w:pPr>
        <w:shd w:val="clear" w:color="auto" w:fill="FFFFFF"/>
        <w:suppressAutoHyphens/>
        <w:spacing w:after="0" w:line="240" w:lineRule="exact"/>
        <w:jc w:val="center"/>
        <w:rPr>
          <w:rFonts w:ascii="Times New Roman" w:eastAsia="Times New Roman" w:hAnsi="Times New Roman" w:cs="Times New Roman"/>
          <w:b/>
          <w:bCs/>
          <w:color w:val="000000"/>
          <w:spacing w:val="20"/>
          <w:sz w:val="24"/>
          <w:szCs w:val="23"/>
          <w:lang w:eastAsia="ar-SA"/>
        </w:rPr>
      </w:pPr>
    </w:p>
    <w:p w:rsidR="008A1786" w:rsidRPr="00B935E3" w:rsidRDefault="008A1786" w:rsidP="008A1786">
      <w:pPr>
        <w:keepNext/>
        <w:suppressAutoHyphens/>
        <w:spacing w:before="240" w:after="60" w:line="240" w:lineRule="exact"/>
        <w:outlineLvl w:val="0"/>
        <w:rPr>
          <w:rFonts w:ascii="Times New Roman" w:eastAsia="Times New Roman" w:hAnsi="Times New Roman" w:cs="Times New Roman"/>
          <w:bCs/>
          <w:spacing w:val="20"/>
          <w:kern w:val="32"/>
          <w:sz w:val="24"/>
          <w:szCs w:val="24"/>
          <w:lang w:eastAsia="ar-SA"/>
        </w:rPr>
      </w:pPr>
      <w:r w:rsidRPr="00B935E3">
        <w:rPr>
          <w:rFonts w:ascii="Times New Roman" w:eastAsia="Times New Roman" w:hAnsi="Times New Roman" w:cs="Times New Roman"/>
          <w:bCs/>
          <w:spacing w:val="20"/>
          <w:kern w:val="32"/>
          <w:sz w:val="24"/>
          <w:szCs w:val="24"/>
          <w:lang w:eastAsia="ar-SA"/>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
        <w:gridCol w:w="4520"/>
        <w:gridCol w:w="1693"/>
        <w:gridCol w:w="1193"/>
        <w:gridCol w:w="1293"/>
      </w:tblGrid>
      <w:tr w:rsidR="008A1786" w:rsidRPr="008A1786" w:rsidTr="008A1786">
        <w:trPr>
          <w:cantSplit/>
        </w:trPr>
        <w:tc>
          <w:tcPr>
            <w:tcW w:w="892"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4676" w:type="dxa"/>
            <w:vMerge w:val="restart"/>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Наименование разделов и тем</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Занятий</w:t>
            </w:r>
          </w:p>
        </w:tc>
        <w:tc>
          <w:tcPr>
            <w:tcW w:w="4286" w:type="dxa"/>
            <w:gridSpan w:val="3"/>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Количество часов</w:t>
            </w:r>
          </w:p>
        </w:tc>
      </w:tr>
      <w:tr w:rsidR="008A1786" w:rsidRPr="008A1786" w:rsidTr="008A1786">
        <w:trPr>
          <w:cantSplit/>
        </w:trPr>
        <w:tc>
          <w:tcPr>
            <w:tcW w:w="892"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4676"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749" w:type="dxa"/>
            <w:vMerge w:val="restart"/>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Всего</w:t>
            </w:r>
          </w:p>
        </w:tc>
        <w:tc>
          <w:tcPr>
            <w:tcW w:w="2537" w:type="dxa"/>
            <w:gridSpan w:val="2"/>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из них на занятия</w:t>
            </w:r>
          </w:p>
        </w:tc>
      </w:tr>
      <w:tr w:rsidR="008A1786" w:rsidRPr="008A1786" w:rsidTr="008A1786">
        <w:trPr>
          <w:cantSplit/>
        </w:trPr>
        <w:tc>
          <w:tcPr>
            <w:tcW w:w="892"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4676"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749" w:type="dxa"/>
            <w:vMerge/>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p>
        </w:tc>
        <w:tc>
          <w:tcPr>
            <w:tcW w:w="1220"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Теор</w:t>
            </w:r>
            <w:proofErr w:type="spellEnd"/>
            <w:r w:rsidRPr="008A1786">
              <w:rPr>
                <w:rFonts w:ascii="Times New Roman" w:eastAsia="Times New Roman" w:hAnsi="Times New Roman" w:cs="Times New Roman"/>
                <w:color w:val="000000"/>
                <w:sz w:val="24"/>
                <w:lang w:eastAsia="ar-SA"/>
              </w:rPr>
              <w:t>.</w:t>
            </w:r>
          </w:p>
        </w:tc>
        <w:tc>
          <w:tcPr>
            <w:tcW w:w="1317"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lang w:eastAsia="ar-SA"/>
              </w:rPr>
              <w:t>Практ</w:t>
            </w:r>
            <w:proofErr w:type="spellEnd"/>
            <w:r w:rsidRPr="008A1786">
              <w:rPr>
                <w:rFonts w:ascii="Times New Roman" w:eastAsia="Times New Roman" w:hAnsi="Times New Roman" w:cs="Times New Roman"/>
                <w:color w:val="000000"/>
                <w:sz w:val="24"/>
                <w:lang w:eastAsia="ar-SA"/>
              </w:rPr>
              <w:t>-е</w:t>
            </w:r>
          </w:p>
        </w:tc>
      </w:tr>
      <w:tr w:rsidR="008A1786" w:rsidRPr="008A1786" w:rsidTr="008A1786">
        <w:trPr>
          <w:cantSplit/>
        </w:trPr>
        <w:tc>
          <w:tcPr>
            <w:tcW w:w="892"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4676"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749"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w:t>
            </w:r>
          </w:p>
        </w:tc>
        <w:tc>
          <w:tcPr>
            <w:tcW w:w="1317"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5</w:t>
            </w:r>
          </w:p>
        </w:tc>
      </w:tr>
      <w:tr w:rsidR="008A1786" w:rsidRPr="008A1786" w:rsidTr="008A1786">
        <w:trPr>
          <w:cantSplit/>
        </w:trPr>
        <w:tc>
          <w:tcPr>
            <w:tcW w:w="89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4676" w:type="dxa"/>
            <w:tcBorders>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Основы анатомии и физиологии человека</w:t>
            </w:r>
          </w:p>
        </w:tc>
        <w:tc>
          <w:tcPr>
            <w:tcW w:w="1749"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Структура дорожно-транспортного травматизма. Наиболее частые повреждения при ДТП и способы их диагностики</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Height w:val="335"/>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Угрожающие жизни состояния при механических и термических поражениях</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Психические реакции при авариях. Острые психозы. Особенности оказания помощи пострадавшим в состоянии неадекватности</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5.</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Термические поражения</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6.</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Организационно-правовые аспекты оказания помощи пострадавшим при дорожно-транспортных происшествиях</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7.</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Острые, угрожающие жизни терапевтические состояния</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8.</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Проведение сердечно-легочной реанимации, устранение асфиксии при оказании первой медицинской помощи пострадавшим в ДТП</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9.</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Остановка наружного кровотечения</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10.</w:t>
            </w:r>
          </w:p>
        </w:tc>
        <w:tc>
          <w:tcPr>
            <w:tcW w:w="4676" w:type="dxa"/>
            <w:tcBorders>
              <w:top w:val="nil"/>
              <w:bottom w:val="nil"/>
            </w:tcBorders>
          </w:tcPr>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Транспортная иммобилизация</w:t>
            </w:r>
          </w:p>
        </w:tc>
        <w:tc>
          <w:tcPr>
            <w:tcW w:w="1749"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11.</w:t>
            </w:r>
          </w:p>
        </w:tc>
        <w:tc>
          <w:tcPr>
            <w:tcW w:w="4676" w:type="dxa"/>
            <w:tcBorders>
              <w:top w:val="nil"/>
              <w:bottom w:val="nil"/>
            </w:tcBorders>
          </w:tcPr>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Методы высвобождения пострадавших, извлечения из машины; их транспортировка, погрузка в транспорт</w:t>
            </w:r>
          </w:p>
        </w:tc>
        <w:tc>
          <w:tcPr>
            <w:tcW w:w="1749"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bottom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r>
      <w:tr w:rsidR="008A1786" w:rsidRPr="008A1786" w:rsidTr="008A1786">
        <w:trPr>
          <w:cantSplit/>
        </w:trPr>
        <w:tc>
          <w:tcPr>
            <w:tcW w:w="892"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12.</w:t>
            </w:r>
          </w:p>
        </w:tc>
        <w:tc>
          <w:tcPr>
            <w:tcW w:w="4676" w:type="dxa"/>
            <w:tcBorders>
              <w:top w:val="nil"/>
              <w:bottom w:val="nil"/>
            </w:tcBorders>
          </w:tcPr>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Обработка ран. Десмургия</w:t>
            </w:r>
          </w:p>
        </w:tc>
        <w:tc>
          <w:tcPr>
            <w:tcW w:w="1749" w:type="dxa"/>
            <w:tcBorders>
              <w:top w:val="nil"/>
              <w:bottom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1220" w:type="dxa"/>
            <w:tcBorders>
              <w:top w:val="nil"/>
              <w:bottom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bottom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3</w:t>
            </w:r>
          </w:p>
        </w:tc>
      </w:tr>
      <w:tr w:rsidR="008A1786" w:rsidRPr="008A1786" w:rsidTr="008A1786">
        <w:trPr>
          <w:cantSplit/>
        </w:trPr>
        <w:tc>
          <w:tcPr>
            <w:tcW w:w="892"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13.</w:t>
            </w:r>
          </w:p>
        </w:tc>
        <w:tc>
          <w:tcPr>
            <w:tcW w:w="4676" w:type="dxa"/>
            <w:tcBorders>
              <w:top w:val="nil"/>
            </w:tcBorders>
          </w:tcPr>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Пользование индивидуальной аптечкой</w:t>
            </w:r>
          </w:p>
        </w:tc>
        <w:tc>
          <w:tcPr>
            <w:tcW w:w="1749" w:type="dxa"/>
            <w:tcBorders>
              <w:top w:val="nil"/>
            </w:tcBorders>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1220" w:type="dxa"/>
            <w:tcBorders>
              <w:top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w:t>
            </w:r>
          </w:p>
        </w:tc>
        <w:tc>
          <w:tcPr>
            <w:tcW w:w="1317" w:type="dxa"/>
            <w:tcBorders>
              <w:top w:val="nil"/>
            </w:tcBorders>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w:t>
            </w:r>
          </w:p>
        </w:tc>
      </w:tr>
      <w:tr w:rsidR="008A1786" w:rsidRPr="008A1786" w:rsidTr="008A1786">
        <w:trPr>
          <w:cantSplit/>
        </w:trPr>
        <w:tc>
          <w:tcPr>
            <w:tcW w:w="892" w:type="dxa"/>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p>
        </w:tc>
        <w:tc>
          <w:tcPr>
            <w:tcW w:w="4676" w:type="dxa"/>
          </w:tcPr>
          <w:p w:rsidR="008A1786" w:rsidRPr="008A1786" w:rsidRDefault="008A1786" w:rsidP="008A1786">
            <w:pPr>
              <w:shd w:val="clear" w:color="auto" w:fill="FFFFFF"/>
              <w:suppressAutoHyphens/>
              <w:spacing w:before="80"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Итого</w:t>
            </w:r>
          </w:p>
        </w:tc>
        <w:tc>
          <w:tcPr>
            <w:tcW w:w="1749" w:type="dxa"/>
            <w:vAlign w:val="center"/>
          </w:tcPr>
          <w:p w:rsidR="008A1786" w:rsidRPr="008A1786" w:rsidRDefault="008A1786" w:rsidP="008A1786">
            <w:pPr>
              <w:suppressAutoHyphens/>
              <w:spacing w:before="80"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24</w:t>
            </w:r>
          </w:p>
        </w:tc>
        <w:tc>
          <w:tcPr>
            <w:tcW w:w="1220" w:type="dxa"/>
            <w:vAlign w:val="center"/>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8</w:t>
            </w:r>
          </w:p>
        </w:tc>
        <w:tc>
          <w:tcPr>
            <w:tcW w:w="1317" w:type="dxa"/>
            <w:vAlign w:val="center"/>
          </w:tcPr>
          <w:p w:rsidR="008A1786" w:rsidRPr="008A1786" w:rsidRDefault="008A1786" w:rsidP="008A1786">
            <w:pPr>
              <w:shd w:val="clear" w:color="auto" w:fill="FFFFFF"/>
              <w:suppressAutoHyphens/>
              <w:spacing w:before="80"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16</w:t>
            </w:r>
          </w:p>
        </w:tc>
      </w:tr>
    </w:tbl>
    <w:p w:rsidR="00B935E3" w:rsidRDefault="00B935E3" w:rsidP="00B935E3">
      <w:pPr>
        <w:shd w:val="clear" w:color="auto" w:fill="FFFFFF"/>
        <w:suppressAutoHyphens/>
        <w:spacing w:after="0" w:line="240" w:lineRule="auto"/>
        <w:rPr>
          <w:rFonts w:ascii="Times New Roman" w:eastAsia="Times New Roman" w:hAnsi="Times New Roman" w:cs="Times New Roman"/>
          <w:bCs/>
          <w:color w:val="000000"/>
          <w:sz w:val="24"/>
          <w:lang w:eastAsia="ar-SA"/>
        </w:rPr>
      </w:pPr>
    </w:p>
    <w:p w:rsidR="008A1786" w:rsidRPr="00B935E3" w:rsidRDefault="008A1786" w:rsidP="00B935E3">
      <w:pPr>
        <w:shd w:val="clear" w:color="auto" w:fill="FFFFFF"/>
        <w:suppressAutoHyphens/>
        <w:spacing w:after="0" w:line="240" w:lineRule="auto"/>
        <w:rPr>
          <w:rFonts w:ascii="Times New Roman" w:eastAsia="Times New Roman" w:hAnsi="Times New Roman" w:cs="Times New Roman"/>
          <w:bCs/>
          <w:color w:val="000000"/>
          <w:sz w:val="24"/>
          <w:lang w:eastAsia="ar-SA"/>
        </w:rPr>
      </w:pPr>
      <w:r w:rsidRPr="00B935E3">
        <w:rPr>
          <w:rFonts w:ascii="Times New Roman" w:eastAsia="Times New Roman" w:hAnsi="Times New Roman" w:cs="Times New Roman"/>
          <w:bCs/>
          <w:color w:val="000000"/>
          <w:sz w:val="24"/>
          <w:lang w:eastAsia="ar-SA"/>
        </w:rPr>
        <w:t xml:space="preserve">П р о г р а м </w:t>
      </w:r>
      <w:proofErr w:type="spellStart"/>
      <w:proofErr w:type="gramStart"/>
      <w:r w:rsidRPr="00B935E3">
        <w:rPr>
          <w:rFonts w:ascii="Times New Roman" w:eastAsia="Times New Roman" w:hAnsi="Times New Roman" w:cs="Times New Roman"/>
          <w:bCs/>
          <w:color w:val="000000"/>
          <w:sz w:val="24"/>
          <w:lang w:eastAsia="ar-SA"/>
        </w:rPr>
        <w:t>м</w:t>
      </w:r>
      <w:proofErr w:type="spellEnd"/>
      <w:proofErr w:type="gramEnd"/>
      <w:r w:rsidRPr="00B935E3">
        <w:rPr>
          <w:rFonts w:ascii="Times New Roman" w:eastAsia="Times New Roman" w:hAnsi="Times New Roman" w:cs="Times New Roman"/>
          <w:bCs/>
          <w:color w:val="000000"/>
          <w:sz w:val="24"/>
          <w:lang w:eastAsia="ar-SA"/>
        </w:rPr>
        <w:t xml:space="preserve"> 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r w:rsidRPr="008A1786">
        <w:rPr>
          <w:rFonts w:ascii="Times New Roman" w:eastAsia="Times New Roman" w:hAnsi="Times New Roman" w:cs="Times New Roman"/>
          <w:color w:val="000000"/>
          <w:spacing w:val="20"/>
          <w:sz w:val="24"/>
          <w:szCs w:val="21"/>
          <w:u w:val="single"/>
          <w:lang w:eastAsia="ar-SA"/>
        </w:rPr>
        <w:t xml:space="preserve">Тема </w:t>
      </w:r>
      <w:r w:rsidRPr="008A1786">
        <w:rPr>
          <w:rFonts w:ascii="Times New Roman" w:eastAsia="Times New Roman" w:hAnsi="Times New Roman" w:cs="Times New Roman"/>
          <w:color w:val="000000"/>
          <w:spacing w:val="20"/>
          <w:sz w:val="24"/>
          <w:szCs w:val="21"/>
          <w:u w:val="single"/>
          <w:lang w:val="en-US" w:eastAsia="ar-SA"/>
        </w:rPr>
        <w:t>I</w:t>
      </w:r>
      <w:r w:rsidRPr="008A1786">
        <w:rPr>
          <w:rFonts w:ascii="Times New Roman" w:eastAsia="Times New Roman" w:hAnsi="Times New Roman" w:cs="Times New Roman"/>
          <w:color w:val="000000"/>
          <w:spacing w:val="20"/>
          <w:sz w:val="24"/>
          <w:szCs w:val="21"/>
          <w:u w:val="single"/>
          <w:lang w:eastAsia="ar-SA"/>
        </w:rPr>
        <w:t xml:space="preserve"> . Основы анатомии и физиологии человека</w:t>
      </w:r>
    </w:p>
    <w:p w:rsidR="008A1786" w:rsidRPr="008A1786" w:rsidRDefault="008A1786" w:rsidP="00D754D6">
      <w:pPr>
        <w:tabs>
          <w:tab w:val="left" w:pos="4310"/>
          <w:tab w:val="left" w:pos="5923"/>
        </w:tabs>
        <w:suppressAutoHyphens/>
        <w:spacing w:before="120" w:after="120" w:line="240" w:lineRule="auto"/>
        <w:ind w:left="283"/>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spacing w:val="20"/>
          <w:sz w:val="24"/>
          <w:szCs w:val="24"/>
          <w:lang w:eastAsia="ar-SA"/>
        </w:rPr>
        <w:t xml:space="preserve">Основные представления о системах организма и их функционировании: </w:t>
      </w:r>
      <w:proofErr w:type="gramStart"/>
      <w:r w:rsidRPr="008A1786">
        <w:rPr>
          <w:rFonts w:ascii="Times New Roman" w:eastAsia="Times New Roman" w:hAnsi="Times New Roman" w:cs="Times New Roman"/>
          <w:spacing w:val="20"/>
          <w:sz w:val="24"/>
          <w:szCs w:val="24"/>
          <w:lang w:eastAsia="ar-SA"/>
        </w:rPr>
        <w:t>сердечно-сосудистая</w:t>
      </w:r>
      <w:proofErr w:type="gramEnd"/>
      <w:r w:rsidRPr="008A1786">
        <w:rPr>
          <w:rFonts w:ascii="Times New Roman" w:eastAsia="Times New Roman" w:hAnsi="Times New Roman" w:cs="Times New Roman"/>
          <w:spacing w:val="20"/>
          <w:sz w:val="24"/>
          <w:szCs w:val="24"/>
          <w:lang w:eastAsia="ar-SA"/>
        </w:rPr>
        <w:t xml:space="preserve"> система, нервная система, опорно-двигательная система. Простейшие признаки, позволяющие определить их состояние: частота пульса и дыхания, реакция зрачков, степень утраты сознания, цвет слизистых и кожных покровов.</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p>
    <w:p w:rsid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r w:rsidRPr="008A1786">
        <w:rPr>
          <w:rFonts w:ascii="Times New Roman" w:eastAsia="Times New Roman" w:hAnsi="Times New Roman" w:cs="Times New Roman"/>
          <w:color w:val="000000"/>
          <w:spacing w:val="20"/>
          <w:sz w:val="24"/>
          <w:szCs w:val="21"/>
          <w:u w:val="single"/>
          <w:lang w:eastAsia="ar-SA"/>
        </w:rPr>
        <w:lastRenderedPageBreak/>
        <w:t>Тема 2</w:t>
      </w:r>
      <w:r w:rsidRPr="008A1786">
        <w:rPr>
          <w:rFonts w:ascii="Times New Roman" w:eastAsia="Times New Roman" w:hAnsi="Times New Roman" w:cs="Times New Roman"/>
          <w:i/>
          <w:iCs/>
          <w:color w:val="000000"/>
          <w:spacing w:val="20"/>
          <w:sz w:val="24"/>
          <w:szCs w:val="21"/>
          <w:u w:val="single"/>
          <w:lang w:eastAsia="ar-SA"/>
        </w:rPr>
        <w:t xml:space="preserve">. </w:t>
      </w:r>
      <w:r w:rsidRPr="008A1786">
        <w:rPr>
          <w:rFonts w:ascii="Times New Roman" w:eastAsia="Times New Roman" w:hAnsi="Times New Roman" w:cs="Times New Roman"/>
          <w:color w:val="000000"/>
          <w:spacing w:val="20"/>
          <w:sz w:val="24"/>
          <w:szCs w:val="21"/>
          <w:u w:val="single"/>
          <w:lang w:eastAsia="ar-SA"/>
        </w:rPr>
        <w:t>Структура дорожно-транспортного травматизма. Наиболее частые повреждения при ДТП и способы их</w:t>
      </w:r>
      <w:r w:rsidRPr="008A1786">
        <w:rPr>
          <w:rFonts w:ascii="Times New Roman" w:eastAsia="Times New Roman" w:hAnsi="Times New Roman" w:cs="Times New Roman"/>
          <w:i/>
          <w:iCs/>
          <w:color w:val="000000"/>
          <w:spacing w:val="20"/>
          <w:sz w:val="24"/>
          <w:szCs w:val="21"/>
          <w:u w:val="single"/>
          <w:lang w:eastAsia="ar-SA"/>
        </w:rPr>
        <w:t xml:space="preserve"> </w:t>
      </w:r>
      <w:r w:rsidRPr="008A1786">
        <w:rPr>
          <w:rFonts w:ascii="Times New Roman" w:eastAsia="Times New Roman" w:hAnsi="Times New Roman" w:cs="Times New Roman"/>
          <w:color w:val="000000"/>
          <w:spacing w:val="20"/>
          <w:sz w:val="24"/>
          <w:szCs w:val="21"/>
          <w:u w:val="single"/>
          <w:lang w:eastAsia="ar-SA"/>
        </w:rPr>
        <w:t>диагностики</w:t>
      </w:r>
    </w:p>
    <w:p w:rsidR="00D754D6" w:rsidRPr="008A1786" w:rsidRDefault="00D754D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p>
    <w:p w:rsidR="008A1786" w:rsidRPr="008A1786" w:rsidRDefault="008A1786" w:rsidP="008A1786">
      <w:pPr>
        <w:tabs>
          <w:tab w:val="left" w:pos="4310"/>
          <w:tab w:val="left" w:pos="5923"/>
        </w:tabs>
        <w:suppressAutoHyphens/>
        <w:spacing w:before="120" w:after="120" w:line="240" w:lineRule="auto"/>
        <w:ind w:left="283"/>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spacing w:val="20"/>
          <w:sz w:val="24"/>
          <w:szCs w:val="24"/>
          <w:lang w:eastAsia="ar-SA"/>
        </w:rPr>
        <w:t>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szCs w:val="21"/>
          <w:lang w:eastAsia="ar-SA"/>
        </w:rPr>
        <w:t>Достоверные и вероятные признаки перелома, черепно-мозговой травмы, повреждения позвоночника, таза, открытого пневмоторакса.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r w:rsidRPr="008A1786">
        <w:rPr>
          <w:rFonts w:ascii="Times New Roman" w:eastAsia="Times New Roman" w:hAnsi="Times New Roman" w:cs="Times New Roman"/>
          <w:color w:val="000000"/>
          <w:spacing w:val="20"/>
          <w:sz w:val="24"/>
          <w:szCs w:val="21"/>
          <w:u w:val="single"/>
          <w:lang w:eastAsia="ar-SA"/>
        </w:rPr>
        <w:t xml:space="preserve">Тема 3. Угрожающие жизни состояния при </w:t>
      </w:r>
      <w:proofErr w:type="gramStart"/>
      <w:r w:rsidRPr="008A1786">
        <w:rPr>
          <w:rFonts w:ascii="Times New Roman" w:eastAsia="Times New Roman" w:hAnsi="Times New Roman" w:cs="Times New Roman"/>
          <w:color w:val="000000"/>
          <w:spacing w:val="20"/>
          <w:sz w:val="24"/>
          <w:szCs w:val="21"/>
          <w:u w:val="single"/>
          <w:lang w:eastAsia="ar-SA"/>
        </w:rPr>
        <w:t>механических</w:t>
      </w:r>
      <w:proofErr w:type="gramEnd"/>
      <w:r w:rsidRPr="008A1786">
        <w:rPr>
          <w:rFonts w:ascii="Times New Roman" w:eastAsia="Times New Roman" w:hAnsi="Times New Roman" w:cs="Times New Roman"/>
          <w:color w:val="000000"/>
          <w:spacing w:val="20"/>
          <w:sz w:val="24"/>
          <w:szCs w:val="21"/>
          <w:u w:val="single"/>
          <w:lang w:eastAsia="ar-SA"/>
        </w:rPr>
        <w:t xml:space="preserve"> 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szCs w:val="21"/>
          <w:u w:val="single"/>
          <w:lang w:eastAsia="ar-SA"/>
        </w:rPr>
      </w:pPr>
      <w:r w:rsidRPr="008A1786">
        <w:rPr>
          <w:rFonts w:ascii="Times New Roman" w:eastAsia="Times New Roman" w:hAnsi="Times New Roman" w:cs="Times New Roman"/>
          <w:color w:val="000000"/>
          <w:spacing w:val="20"/>
          <w:sz w:val="24"/>
          <w:szCs w:val="21"/>
          <w:lang w:eastAsia="ar-SA"/>
        </w:rPr>
        <w:t xml:space="preserve">               </w:t>
      </w:r>
      <w:r w:rsidRPr="008A1786">
        <w:rPr>
          <w:rFonts w:ascii="Times New Roman" w:eastAsia="Times New Roman" w:hAnsi="Times New Roman" w:cs="Times New Roman"/>
          <w:color w:val="000000"/>
          <w:spacing w:val="20"/>
          <w:sz w:val="24"/>
          <w:szCs w:val="21"/>
          <w:u w:val="single"/>
          <w:lang w:eastAsia="ar-SA"/>
        </w:rPr>
        <w:t xml:space="preserve">термических </w:t>
      </w:r>
      <w:proofErr w:type="gramStart"/>
      <w:r w:rsidRPr="008A1786">
        <w:rPr>
          <w:rFonts w:ascii="Times New Roman" w:eastAsia="Times New Roman" w:hAnsi="Times New Roman" w:cs="Times New Roman"/>
          <w:color w:val="000000"/>
          <w:spacing w:val="20"/>
          <w:sz w:val="24"/>
          <w:szCs w:val="21"/>
          <w:u w:val="single"/>
          <w:lang w:eastAsia="ar-SA"/>
        </w:rPr>
        <w:t>поражениях</w:t>
      </w:r>
      <w:proofErr w:type="gramEnd"/>
    </w:p>
    <w:p w:rsidR="008A1786" w:rsidRPr="008A1786" w:rsidRDefault="008A1786" w:rsidP="008A1786">
      <w:pPr>
        <w:suppressAutoHyphens/>
        <w:spacing w:after="0" w:line="240" w:lineRule="auto"/>
        <w:ind w:firstLine="709"/>
        <w:jc w:val="both"/>
        <w:rPr>
          <w:rFonts w:ascii="Times New Roman" w:eastAsia="Times New Roman" w:hAnsi="Times New Roman" w:cs="Times New Roman"/>
          <w:color w:val="000000"/>
          <w:spacing w:val="20"/>
          <w:sz w:val="24"/>
          <w:szCs w:val="21"/>
          <w:lang w:eastAsia="ar-SA"/>
        </w:rPr>
      </w:pPr>
    </w:p>
    <w:p w:rsidR="008A1786" w:rsidRPr="008A1786" w:rsidRDefault="008A1786" w:rsidP="008A1786">
      <w:pPr>
        <w:suppressAutoHyphens/>
        <w:spacing w:after="0" w:line="240" w:lineRule="auto"/>
        <w:ind w:firstLine="709"/>
        <w:jc w:val="both"/>
        <w:rPr>
          <w:rFonts w:ascii="Times New Roman" w:eastAsia="Times New Roman" w:hAnsi="Times New Roman" w:cs="Times New Roman"/>
          <w:spacing w:val="20"/>
          <w:sz w:val="24"/>
          <w:szCs w:val="21"/>
          <w:lang w:eastAsia="ar-SA"/>
        </w:rPr>
      </w:pPr>
      <w:r w:rsidRPr="008A1786">
        <w:rPr>
          <w:rFonts w:ascii="Times New Roman" w:eastAsia="Times New Roman" w:hAnsi="Times New Roman" w:cs="Times New Roman"/>
          <w:color w:val="000000"/>
          <w:spacing w:val="20"/>
          <w:sz w:val="24"/>
          <w:szCs w:val="21"/>
          <w:lang w:eastAsia="ar-SA"/>
        </w:rPr>
        <w:t xml:space="preserve">Определение понятий: </w:t>
      </w:r>
      <w:proofErr w:type="spellStart"/>
      <w:r w:rsidRPr="008A1786">
        <w:rPr>
          <w:rFonts w:ascii="Times New Roman" w:eastAsia="Times New Roman" w:hAnsi="Times New Roman" w:cs="Times New Roman"/>
          <w:color w:val="000000"/>
          <w:spacing w:val="20"/>
          <w:sz w:val="24"/>
          <w:szCs w:val="21"/>
          <w:lang w:eastAsia="ar-SA"/>
        </w:rPr>
        <w:t>предагональное</w:t>
      </w:r>
      <w:proofErr w:type="spellEnd"/>
      <w:r w:rsidRPr="008A1786">
        <w:rPr>
          <w:rFonts w:ascii="Times New Roman" w:eastAsia="Times New Roman" w:hAnsi="Times New Roman" w:cs="Times New Roman"/>
          <w:color w:val="000000"/>
          <w:spacing w:val="20"/>
          <w:sz w:val="24"/>
          <w:szCs w:val="21"/>
          <w:lang w:eastAsia="ar-SA"/>
        </w:rPr>
        <w:t xml:space="preserve">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w:t>
      </w:r>
      <w:r w:rsidRPr="008A1786">
        <w:rPr>
          <w:rFonts w:ascii="Times New Roman" w:eastAsia="Times New Roman" w:hAnsi="Times New Roman" w:cs="Times New Roman"/>
          <w:color w:val="000000"/>
          <w:spacing w:val="20"/>
          <w:sz w:val="24"/>
          <w:szCs w:val="24"/>
          <w:lang w:eastAsia="ar-SA"/>
        </w:rPr>
        <w:t>критерии ее эффективности.</w:t>
      </w:r>
    </w:p>
    <w:p w:rsidR="008A1786" w:rsidRPr="008A1786" w:rsidRDefault="008A1786" w:rsidP="008A1786">
      <w:pPr>
        <w:suppressAutoHyphens/>
        <w:spacing w:after="0" w:line="240" w:lineRule="auto"/>
        <w:ind w:firstLine="709"/>
        <w:jc w:val="both"/>
        <w:rPr>
          <w:rFonts w:ascii="Times New Roman" w:eastAsia="Times New Roman" w:hAnsi="Times New Roman" w:cs="Times New Roman"/>
          <w:sz w:val="24"/>
          <w:szCs w:val="21"/>
          <w:lang w:eastAsia="ar-SA"/>
        </w:rPr>
      </w:pPr>
    </w:p>
    <w:p w:rsidR="008A1786" w:rsidRPr="008A1786" w:rsidRDefault="008A1786" w:rsidP="00D754D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szCs w:val="21"/>
          <w:lang w:eastAsia="ar-SA"/>
        </w:rPr>
        <w:t>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w:t>
      </w:r>
    </w:p>
    <w:p w:rsidR="008A1786" w:rsidRPr="008A1786" w:rsidRDefault="008A1786" w:rsidP="00D754D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14"/>
          <w:sz w:val="24"/>
          <w:szCs w:val="21"/>
          <w:lang w:eastAsia="ar-SA"/>
        </w:rPr>
      </w:pPr>
      <w:r w:rsidRPr="008A1786">
        <w:rPr>
          <w:rFonts w:ascii="Times New Roman" w:eastAsia="Times New Roman" w:hAnsi="Times New Roman" w:cs="Times New Roman"/>
          <w:color w:val="000000"/>
          <w:spacing w:val="14"/>
          <w:sz w:val="24"/>
          <w:szCs w:val="21"/>
          <w:lang w:eastAsia="ar-SA"/>
        </w:rPr>
        <w:t>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w:t>
      </w:r>
    </w:p>
    <w:p w:rsidR="008A1786" w:rsidRPr="008A1786" w:rsidRDefault="008A1786" w:rsidP="00D754D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szCs w:val="21"/>
          <w:lang w:eastAsia="ar-SA"/>
        </w:rPr>
        <w:t>Синдром утраты сознания. Кома. Причины. Способы профилактики асфиксии при утрате сознания.</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szCs w:val="21"/>
          <w:lang w:eastAsia="ar-SA"/>
        </w:rPr>
        <w:t>Особенности угрожающих жизни состояний у детей, стариков, беременных женщин.</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14"/>
          <w:sz w:val="24"/>
          <w:szCs w:val="21"/>
          <w:u w:val="single"/>
          <w:lang w:eastAsia="ar-SA"/>
        </w:rPr>
      </w:pP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14"/>
          <w:sz w:val="24"/>
          <w:szCs w:val="21"/>
          <w:u w:val="single"/>
          <w:lang w:eastAsia="ar-SA"/>
        </w:rPr>
      </w:pPr>
      <w:r w:rsidRPr="008A1786">
        <w:rPr>
          <w:rFonts w:ascii="Times New Roman" w:eastAsia="Times New Roman" w:hAnsi="Times New Roman" w:cs="Times New Roman"/>
          <w:color w:val="000000"/>
          <w:spacing w:val="14"/>
          <w:sz w:val="24"/>
          <w:szCs w:val="21"/>
          <w:u w:val="single"/>
          <w:lang w:eastAsia="ar-SA"/>
        </w:rPr>
        <w:t>Тема 4. Психические реакции при авариях. Острые психозы. Особенности оказания помощи пострадавшим в состоянии неадекватности</w:t>
      </w:r>
    </w:p>
    <w:p w:rsidR="00D754D6" w:rsidRPr="008A1786" w:rsidRDefault="00D754D6" w:rsidP="008A178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p>
    <w:p w:rsidR="008A1786" w:rsidRPr="008A1786" w:rsidRDefault="008A1786" w:rsidP="00D754D6">
      <w:pPr>
        <w:suppressAutoHyphens/>
        <w:spacing w:before="120" w:after="120" w:line="240" w:lineRule="auto"/>
        <w:ind w:left="283"/>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spacing w:val="14"/>
          <w:sz w:val="24"/>
          <w:szCs w:val="24"/>
          <w:lang w:eastAsia="ar-SA"/>
        </w:rPr>
        <w:t xml:space="preserve">Психотические и </w:t>
      </w:r>
      <w:proofErr w:type="spellStart"/>
      <w:r w:rsidRPr="008A1786">
        <w:rPr>
          <w:rFonts w:ascii="Times New Roman" w:eastAsia="Times New Roman" w:hAnsi="Times New Roman" w:cs="Times New Roman"/>
          <w:spacing w:val="14"/>
          <w:sz w:val="24"/>
          <w:szCs w:val="24"/>
          <w:lang w:eastAsia="ar-SA"/>
        </w:rPr>
        <w:t>нервотические</w:t>
      </w:r>
      <w:proofErr w:type="spellEnd"/>
      <w:r w:rsidRPr="008A1786">
        <w:rPr>
          <w:rFonts w:ascii="Times New Roman" w:eastAsia="Times New Roman" w:hAnsi="Times New Roman" w:cs="Times New Roman"/>
          <w:spacing w:val="14"/>
          <w:sz w:val="24"/>
          <w:szCs w:val="24"/>
          <w:lang w:eastAsia="ar-SA"/>
        </w:rPr>
        <w:t xml:space="preserve">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14"/>
          <w:sz w:val="24"/>
          <w:szCs w:val="24"/>
          <w:lang w:eastAsia="ar-SA"/>
        </w:rPr>
      </w:pPr>
    </w:p>
    <w:p w:rsid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14"/>
          <w:sz w:val="24"/>
          <w:szCs w:val="21"/>
          <w:u w:val="single"/>
          <w:lang w:eastAsia="ar-SA"/>
        </w:rPr>
      </w:pPr>
      <w:r w:rsidRPr="008A1786">
        <w:rPr>
          <w:rFonts w:ascii="Times New Roman" w:eastAsia="Times New Roman" w:hAnsi="Times New Roman" w:cs="Times New Roman"/>
          <w:color w:val="000000"/>
          <w:spacing w:val="14"/>
          <w:sz w:val="24"/>
          <w:szCs w:val="21"/>
          <w:u w:val="single"/>
          <w:lang w:eastAsia="ar-SA"/>
        </w:rPr>
        <w:t>Тема 5. Термические поражения</w:t>
      </w:r>
    </w:p>
    <w:p w:rsidR="00D754D6" w:rsidRPr="008A1786" w:rsidRDefault="00D754D6" w:rsidP="008A1786">
      <w:pPr>
        <w:shd w:val="clear" w:color="auto" w:fill="FFFFFF"/>
        <w:suppressAutoHyphens/>
        <w:spacing w:after="0" w:line="240" w:lineRule="auto"/>
        <w:ind w:firstLine="709"/>
        <w:jc w:val="both"/>
        <w:rPr>
          <w:rFonts w:ascii="Times New Roman" w:eastAsia="Times New Roman" w:hAnsi="Times New Roman" w:cs="Times New Roman"/>
          <w:spacing w:val="14"/>
          <w:sz w:val="24"/>
          <w:szCs w:val="24"/>
          <w:lang w:eastAsia="ar-SA"/>
        </w:rPr>
      </w:pPr>
    </w:p>
    <w:p w:rsidR="008A1786" w:rsidRPr="008A1786" w:rsidRDefault="008A1786" w:rsidP="00D754D6">
      <w:pPr>
        <w:suppressAutoHyphens/>
        <w:spacing w:before="120" w:after="120" w:line="240" w:lineRule="auto"/>
        <w:ind w:left="283"/>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spacing w:val="14"/>
          <w:sz w:val="24"/>
          <w:szCs w:val="24"/>
          <w:lang w:eastAsia="ar-SA"/>
        </w:rPr>
        <w:t>Термические ожоги. Клинические признаки, определение степени тяжести ожогового поражения, особенности наложения повязок, проведения иммобилизации при ожогах. Особенности оказания первой медицинской помощи пострадавшим с ожогами глаз, верхних дыхательных путей.</w:t>
      </w:r>
    </w:p>
    <w:p w:rsidR="008A1786" w:rsidRPr="008A1786" w:rsidRDefault="008A1786" w:rsidP="00D754D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14"/>
          <w:sz w:val="24"/>
          <w:szCs w:val="21"/>
          <w:lang w:eastAsia="ar-SA"/>
        </w:rPr>
      </w:pPr>
      <w:r w:rsidRPr="008A1786">
        <w:rPr>
          <w:rFonts w:ascii="Times New Roman" w:eastAsia="Times New Roman" w:hAnsi="Times New Roman" w:cs="Times New Roman"/>
          <w:color w:val="000000"/>
          <w:spacing w:val="14"/>
          <w:sz w:val="24"/>
          <w:szCs w:val="21"/>
          <w:lang w:eastAsia="ar-SA"/>
        </w:rPr>
        <w:lastRenderedPageBreak/>
        <w:t xml:space="preserve">Тепловой удар. Принципы оказания первой медицинской помощи. </w:t>
      </w:r>
      <w:proofErr w:type="spellStart"/>
      <w:r w:rsidRPr="008A1786">
        <w:rPr>
          <w:rFonts w:ascii="Times New Roman" w:eastAsia="Times New Roman" w:hAnsi="Times New Roman" w:cs="Times New Roman"/>
          <w:color w:val="000000"/>
          <w:spacing w:val="14"/>
          <w:sz w:val="24"/>
          <w:szCs w:val="21"/>
          <w:lang w:eastAsia="ar-SA"/>
        </w:rPr>
        <w:t>Холодовая</w:t>
      </w:r>
      <w:proofErr w:type="spellEnd"/>
      <w:r w:rsidRPr="008A1786">
        <w:rPr>
          <w:rFonts w:ascii="Times New Roman" w:eastAsia="Times New Roman" w:hAnsi="Times New Roman" w:cs="Times New Roman"/>
          <w:color w:val="000000"/>
          <w:spacing w:val="14"/>
          <w:sz w:val="24"/>
          <w:szCs w:val="21"/>
          <w:lang w:eastAsia="ar-SA"/>
        </w:rPr>
        <w:t xml:space="preserve"> травма. Отморожения, переохлаждение. Способы согревания при </w:t>
      </w:r>
      <w:proofErr w:type="spellStart"/>
      <w:r w:rsidRPr="008A1786">
        <w:rPr>
          <w:rFonts w:ascii="Times New Roman" w:eastAsia="Times New Roman" w:hAnsi="Times New Roman" w:cs="Times New Roman"/>
          <w:color w:val="000000"/>
          <w:spacing w:val="14"/>
          <w:sz w:val="24"/>
          <w:szCs w:val="21"/>
          <w:lang w:eastAsia="ar-SA"/>
        </w:rPr>
        <w:t>холодовой</w:t>
      </w:r>
      <w:proofErr w:type="spellEnd"/>
      <w:r w:rsidRPr="008A1786">
        <w:rPr>
          <w:rFonts w:ascii="Times New Roman" w:eastAsia="Times New Roman" w:hAnsi="Times New Roman" w:cs="Times New Roman"/>
          <w:color w:val="000000"/>
          <w:spacing w:val="14"/>
          <w:sz w:val="24"/>
          <w:szCs w:val="21"/>
          <w:lang w:eastAsia="ar-SA"/>
        </w:rPr>
        <w:t xml:space="preserve"> травме.</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p>
    <w:p w:rsidR="008A1786" w:rsidRPr="00B935E3" w:rsidRDefault="00B935E3" w:rsidP="008A1786">
      <w:pPr>
        <w:keepNext/>
        <w:suppressAutoHyphens/>
        <w:spacing w:before="80" w:after="60" w:line="240" w:lineRule="auto"/>
        <w:outlineLvl w:val="1"/>
        <w:rPr>
          <w:rFonts w:ascii="Times New Roman" w:eastAsia="Times New Roman" w:hAnsi="Times New Roman" w:cs="Times New Roman"/>
          <w:bCs/>
          <w:iCs/>
          <w:spacing w:val="14"/>
          <w:sz w:val="24"/>
          <w:szCs w:val="24"/>
          <w:u w:val="single"/>
          <w:lang w:eastAsia="ar-SA"/>
        </w:rPr>
      </w:pPr>
      <w:r>
        <w:rPr>
          <w:rFonts w:ascii="Times New Roman" w:eastAsia="Times New Roman" w:hAnsi="Times New Roman" w:cs="Times New Roman"/>
          <w:bCs/>
          <w:iCs/>
          <w:spacing w:val="14"/>
          <w:sz w:val="24"/>
          <w:szCs w:val="24"/>
          <w:lang w:eastAsia="ar-SA"/>
        </w:rPr>
        <w:tab/>
      </w:r>
      <w:r w:rsidR="008A1786" w:rsidRPr="00B935E3">
        <w:rPr>
          <w:rFonts w:ascii="Times New Roman" w:eastAsia="Times New Roman" w:hAnsi="Times New Roman" w:cs="Times New Roman"/>
          <w:bCs/>
          <w:iCs/>
          <w:spacing w:val="14"/>
          <w:sz w:val="24"/>
          <w:szCs w:val="24"/>
          <w:u w:val="single"/>
          <w:lang w:eastAsia="ar-SA"/>
        </w:rPr>
        <w:t>Тема 6. Организационно-правовые аспекты оказания помощи</w:t>
      </w:r>
    </w:p>
    <w:p w:rsid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pacing w:val="14"/>
          <w:sz w:val="24"/>
          <w:szCs w:val="21"/>
          <w:u w:val="single"/>
          <w:lang w:eastAsia="ar-SA"/>
        </w:rPr>
      </w:pPr>
      <w:r w:rsidRPr="008A1786">
        <w:rPr>
          <w:rFonts w:ascii="Times New Roman" w:eastAsia="Times New Roman" w:hAnsi="Times New Roman" w:cs="Times New Roman"/>
          <w:color w:val="000000"/>
          <w:spacing w:val="14"/>
          <w:sz w:val="24"/>
          <w:szCs w:val="21"/>
          <w:lang w:eastAsia="ar-SA"/>
        </w:rPr>
        <w:t xml:space="preserve">           </w:t>
      </w:r>
      <w:r w:rsidRPr="008A1786">
        <w:rPr>
          <w:rFonts w:ascii="Times New Roman" w:eastAsia="Times New Roman" w:hAnsi="Times New Roman" w:cs="Times New Roman"/>
          <w:color w:val="000000"/>
          <w:spacing w:val="14"/>
          <w:sz w:val="24"/>
          <w:szCs w:val="21"/>
          <w:u w:val="single"/>
          <w:lang w:eastAsia="ar-SA"/>
        </w:rPr>
        <w:t xml:space="preserve"> пострадавшим при дорожно-транспортных происшествиях</w:t>
      </w:r>
    </w:p>
    <w:p w:rsidR="00D754D6" w:rsidRPr="008A1786" w:rsidRDefault="00D754D6" w:rsidP="008A1786">
      <w:pPr>
        <w:shd w:val="clear" w:color="auto" w:fill="FFFFFF"/>
        <w:suppressAutoHyphens/>
        <w:spacing w:before="80" w:after="0" w:line="240" w:lineRule="auto"/>
        <w:ind w:firstLine="709"/>
        <w:jc w:val="both"/>
        <w:rPr>
          <w:rFonts w:ascii="Times New Roman" w:eastAsia="Times New Roman" w:hAnsi="Times New Roman" w:cs="Times New Roman"/>
          <w:spacing w:val="14"/>
          <w:sz w:val="24"/>
          <w:szCs w:val="24"/>
          <w:lang w:eastAsia="ar-SA"/>
        </w:rPr>
      </w:pPr>
    </w:p>
    <w:p w:rsidR="008A1786" w:rsidRPr="008A1786" w:rsidRDefault="008A1786" w:rsidP="00D754D6">
      <w:pPr>
        <w:suppressAutoHyphens/>
        <w:spacing w:before="120" w:after="120" w:line="240" w:lineRule="auto"/>
        <w:ind w:left="283"/>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spacing w:val="14"/>
          <w:sz w:val="24"/>
          <w:szCs w:val="24"/>
          <w:lang w:eastAsia="ar-SA"/>
        </w:rPr>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тракториста-машиниста, медицинского работника, административных служб при дорожно-транспортных происшествиях, повлекших за собой человеческие жертвы.</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Тема 7. Острые, угрожающие жизни терапевтические состояния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lang w:eastAsia="ar-SA"/>
        </w:rPr>
      </w:pPr>
      <w:proofErr w:type="gramStart"/>
      <w:r w:rsidRPr="008A1786">
        <w:rPr>
          <w:rFonts w:ascii="Times New Roman" w:eastAsia="Times New Roman" w:hAnsi="Times New Roman" w:cs="Times New Roman"/>
          <w:color w:val="000000"/>
          <w:sz w:val="24"/>
          <w:szCs w:val="21"/>
          <w:lang w:eastAsia="ar-SA"/>
        </w:rPr>
        <w:t>Диабетическая</w:t>
      </w:r>
      <w:proofErr w:type="gramEnd"/>
      <w:r w:rsidRPr="008A1786">
        <w:rPr>
          <w:rFonts w:ascii="Times New Roman" w:eastAsia="Times New Roman" w:hAnsi="Times New Roman" w:cs="Times New Roman"/>
          <w:color w:val="000000"/>
          <w:sz w:val="24"/>
          <w:szCs w:val="21"/>
          <w:lang w:eastAsia="ar-SA"/>
        </w:rPr>
        <w:t xml:space="preserve"> кома. Острая </w:t>
      </w:r>
      <w:proofErr w:type="gramStart"/>
      <w:r w:rsidRPr="008A1786">
        <w:rPr>
          <w:rFonts w:ascii="Times New Roman" w:eastAsia="Times New Roman" w:hAnsi="Times New Roman" w:cs="Times New Roman"/>
          <w:color w:val="000000"/>
          <w:sz w:val="24"/>
          <w:szCs w:val="21"/>
          <w:lang w:eastAsia="ar-SA"/>
        </w:rPr>
        <w:t>сердечно-сосудистая</w:t>
      </w:r>
      <w:proofErr w:type="gramEnd"/>
      <w:r w:rsidRPr="008A1786">
        <w:rPr>
          <w:rFonts w:ascii="Times New Roman" w:eastAsia="Times New Roman" w:hAnsi="Times New Roman" w:cs="Times New Roman"/>
          <w:color w:val="000000"/>
          <w:sz w:val="24"/>
          <w:szCs w:val="21"/>
          <w:lang w:eastAsia="ar-SA"/>
        </w:rPr>
        <w:t xml:space="preserve"> недостаточность. Гипертонический криз. Эпилептический припадок. Астматический статус. Отравления. Клинические признаки, способы оказания первой медицинской помощи.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 xml:space="preserve">Тема 8. Проведение сердечно-легочной реанимации, устранение </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асфиксии при оказании первой медицинской помощи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пострадавшим в ДТП</w:t>
      </w:r>
    </w:p>
    <w:p w:rsidR="008A1786" w:rsidRPr="008A1786" w:rsidRDefault="008A1786" w:rsidP="008A1786">
      <w:pPr>
        <w:shd w:val="clear" w:color="auto" w:fill="FFFFFF"/>
        <w:suppressAutoHyphens/>
        <w:spacing w:after="0" w:line="240" w:lineRule="auto"/>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 xml:space="preserve">Практические навыки – см. приложение </w:t>
      </w:r>
      <w:proofErr w:type="spellStart"/>
      <w:r w:rsidRPr="008A1786">
        <w:rPr>
          <w:rFonts w:ascii="Times New Roman" w:eastAsia="Times New Roman" w:hAnsi="Times New Roman" w:cs="Times New Roman"/>
          <w:color w:val="000000"/>
          <w:sz w:val="24"/>
          <w:szCs w:val="21"/>
          <w:u w:val="single"/>
          <w:lang w:eastAsia="ar-SA"/>
        </w:rPr>
        <w:t>п.п</w:t>
      </w:r>
      <w:proofErr w:type="spellEnd"/>
      <w:r w:rsidRPr="008A1786">
        <w:rPr>
          <w:rFonts w:ascii="Times New Roman" w:eastAsia="Times New Roman" w:hAnsi="Times New Roman" w:cs="Times New Roman"/>
          <w:color w:val="000000"/>
          <w:sz w:val="24"/>
          <w:szCs w:val="21"/>
          <w:u w:val="single"/>
          <w:lang w:eastAsia="ar-SA"/>
        </w:rPr>
        <w:t>. 1 - 8; 26)</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Оценка тяжести состояния пострадавшего и определение показаний к проведению сердечно-легочной реанимации.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Восстановление функции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одним или двумя спасателями. Особенности проведения сердечно-легочной реанимации пострадавшим с повреждениями лица, открытыми повреждениями грудной клетки, множественными переломами ребер.</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Особенности проведения сердечно-легочной реанимации детям. Устранение механической асфиксии у детей.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u w:val="single"/>
          <w:lang w:eastAsia="ar-SA"/>
        </w:rPr>
        <w:t>Тема 9. Остановка наружного кровотечения</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u w:val="single"/>
          <w:lang w:eastAsia="ar-SA"/>
        </w:rPr>
        <w:t>(Практические навыки - см. приложение п. 9)</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w:t>
      </w:r>
      <w:proofErr w:type="spellStart"/>
      <w:r w:rsidRPr="008A1786">
        <w:rPr>
          <w:rFonts w:ascii="Times New Roman" w:eastAsia="Times New Roman" w:hAnsi="Times New Roman" w:cs="Times New Roman"/>
          <w:color w:val="000000"/>
          <w:sz w:val="24"/>
          <w:szCs w:val="21"/>
          <w:lang w:eastAsia="ar-SA"/>
        </w:rPr>
        <w:t>кровохарканьи</w:t>
      </w:r>
      <w:proofErr w:type="spellEnd"/>
      <w:r w:rsidRPr="008A1786">
        <w:rPr>
          <w:rFonts w:ascii="Times New Roman" w:eastAsia="Times New Roman" w:hAnsi="Times New Roman" w:cs="Times New Roman"/>
          <w:color w:val="000000"/>
          <w:sz w:val="24"/>
          <w:szCs w:val="21"/>
          <w:lang w:eastAsia="ar-SA"/>
        </w:rPr>
        <w:t>, кровавой рвоте, подозрении на внутрибрюшное кровотечение.</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lastRenderedPageBreak/>
        <w:t>Тема 10. Транспортная иммобилизация</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 xml:space="preserve">(Практические навыки - см. приложение п.п.15, 16) </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Общие принципы транспортной иммобилизации. Иммобилизация подручными средствами (импровизированные шины).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w:t>
      </w:r>
    </w:p>
    <w:p w:rsidR="008A1786" w:rsidRPr="008A1786" w:rsidRDefault="008A1786" w:rsidP="008A1786">
      <w:pPr>
        <w:suppressAutoHyphens/>
        <w:spacing w:before="80" w:after="0" w:line="240" w:lineRule="auto"/>
        <w:ind w:firstLine="709"/>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tabs>
          <w:tab w:val="left" w:pos="1694"/>
        </w:tabs>
        <w:suppressAutoHyphens/>
        <w:spacing w:before="80" w:after="0" w:line="240" w:lineRule="auto"/>
        <w:ind w:firstLine="709"/>
        <w:jc w:val="both"/>
        <w:rPr>
          <w:rFonts w:ascii="Times New Roman" w:eastAsia="Times New Roman" w:hAnsi="Times New Roman" w:cs="Times New Roman"/>
          <w:color w:val="000000"/>
          <w:sz w:val="24"/>
          <w:szCs w:val="24"/>
          <w:u w:val="single"/>
          <w:lang w:eastAsia="ar-SA"/>
        </w:rPr>
      </w:pPr>
      <w:r w:rsidRPr="008A1786">
        <w:rPr>
          <w:rFonts w:ascii="Times New Roman" w:eastAsia="Times New Roman" w:hAnsi="Times New Roman" w:cs="Times New Roman"/>
          <w:color w:val="000000"/>
          <w:sz w:val="24"/>
          <w:szCs w:val="24"/>
          <w:u w:val="single"/>
          <w:lang w:eastAsia="ar-SA"/>
        </w:rPr>
        <w:t>Тема 11. Методы высвобождения пострадавших, извлечения</w:t>
      </w:r>
    </w:p>
    <w:p w:rsidR="008A1786" w:rsidRPr="008A1786" w:rsidRDefault="008A1786" w:rsidP="008A1786">
      <w:pPr>
        <w:shd w:val="clear" w:color="auto" w:fill="FFFFFF"/>
        <w:tabs>
          <w:tab w:val="left" w:pos="1694"/>
        </w:tabs>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w:t>
      </w:r>
      <w:r w:rsidRPr="008A1786">
        <w:rPr>
          <w:rFonts w:ascii="Times New Roman" w:eastAsia="Times New Roman" w:hAnsi="Times New Roman" w:cs="Times New Roman"/>
          <w:color w:val="000000"/>
          <w:sz w:val="24"/>
          <w:szCs w:val="24"/>
          <w:u w:val="single"/>
          <w:lang w:eastAsia="ar-SA"/>
        </w:rPr>
        <w:t xml:space="preserve"> из машины; их транспортировка, погрузка в транспорт</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4"/>
          <w:u w:val="single"/>
          <w:lang w:eastAsia="ar-SA"/>
        </w:rPr>
      </w:pPr>
      <w:r w:rsidRPr="008A1786">
        <w:rPr>
          <w:rFonts w:ascii="Times New Roman" w:eastAsia="Times New Roman" w:hAnsi="Times New Roman" w:cs="Times New Roman"/>
          <w:color w:val="000000"/>
          <w:sz w:val="24"/>
          <w:szCs w:val="24"/>
          <w:u w:val="single"/>
          <w:lang w:eastAsia="ar-SA"/>
        </w:rPr>
        <w:t xml:space="preserve"> (Практические навыки – см. приложение п.п.17-19; 21-22)</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D754D6">
      <w:pPr>
        <w:suppressAutoHyphens/>
        <w:spacing w:before="120" w:after="120" w:line="240" w:lineRule="auto"/>
        <w:ind w:left="283"/>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 подозрением на травму позвоночника, таза. Использование попутного транспорта для транспортировки пострадавших (способы укладывания в легковой и грузовой автомобиль, автобус).</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u w:val="single"/>
          <w:lang w:eastAsia="ar-SA"/>
        </w:rPr>
        <w:t>Тема 12. Обработка ран. Десмургия.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u w:val="single"/>
          <w:lang w:eastAsia="ar-SA"/>
        </w:rPr>
      </w:pPr>
      <w:r w:rsidRPr="008A1786">
        <w:rPr>
          <w:rFonts w:ascii="Times New Roman" w:eastAsia="Times New Roman" w:hAnsi="Times New Roman" w:cs="Times New Roman"/>
          <w:color w:val="000000"/>
          <w:sz w:val="24"/>
          <w:szCs w:val="24"/>
          <w:u w:val="single"/>
          <w:lang w:eastAsia="ar-SA"/>
        </w:rPr>
        <w:t xml:space="preserve">(Практические навыки - см. приложение </w:t>
      </w:r>
      <w:proofErr w:type="spellStart"/>
      <w:r w:rsidRPr="008A1786">
        <w:rPr>
          <w:rFonts w:ascii="Times New Roman" w:eastAsia="Times New Roman" w:hAnsi="Times New Roman" w:cs="Times New Roman"/>
          <w:color w:val="000000"/>
          <w:sz w:val="24"/>
          <w:szCs w:val="24"/>
          <w:u w:val="single"/>
          <w:lang w:eastAsia="ar-SA"/>
        </w:rPr>
        <w:t>п.п</w:t>
      </w:r>
      <w:proofErr w:type="spellEnd"/>
      <w:r w:rsidRPr="008A1786">
        <w:rPr>
          <w:rFonts w:ascii="Times New Roman" w:eastAsia="Times New Roman" w:hAnsi="Times New Roman" w:cs="Times New Roman"/>
          <w:color w:val="000000"/>
          <w:sz w:val="24"/>
          <w:szCs w:val="24"/>
          <w:u w:val="single"/>
          <w:lang w:eastAsia="ar-SA"/>
        </w:rPr>
        <w:t>. 10-13; 25)</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Техника туалета ран, дезинфицирования и наложения асептических повязок при повреждениях различной локализации. Наложение </w:t>
      </w:r>
      <w:proofErr w:type="spellStart"/>
      <w:r w:rsidRPr="008A1786">
        <w:rPr>
          <w:rFonts w:ascii="Times New Roman" w:eastAsia="Times New Roman" w:hAnsi="Times New Roman" w:cs="Times New Roman"/>
          <w:color w:val="000000"/>
          <w:sz w:val="24"/>
          <w:szCs w:val="24"/>
          <w:lang w:eastAsia="ar-SA"/>
        </w:rPr>
        <w:t>окклюзионной</w:t>
      </w:r>
      <w:proofErr w:type="spellEnd"/>
      <w:r w:rsidRPr="008A1786">
        <w:rPr>
          <w:rFonts w:ascii="Times New Roman" w:eastAsia="Times New Roman" w:hAnsi="Times New Roman" w:cs="Times New Roman"/>
          <w:color w:val="000000"/>
          <w:sz w:val="24"/>
          <w:szCs w:val="24"/>
          <w:lang w:eastAsia="ar-SA"/>
        </w:rPr>
        <w:t xml:space="preserve"> повязки на грудную клетку с использованием перевязочного индивидуального пакета или подручных средств. Наложение асептической повязки при травме брюшной стенки с </w:t>
      </w:r>
      <w:proofErr w:type="spellStart"/>
      <w:r w:rsidRPr="008A1786">
        <w:rPr>
          <w:rFonts w:ascii="Times New Roman" w:eastAsia="Times New Roman" w:hAnsi="Times New Roman" w:cs="Times New Roman"/>
          <w:color w:val="000000"/>
          <w:sz w:val="24"/>
          <w:szCs w:val="24"/>
          <w:lang w:eastAsia="ar-SA"/>
        </w:rPr>
        <w:t>эвентрацией</w:t>
      </w:r>
      <w:proofErr w:type="spellEnd"/>
      <w:r w:rsidRPr="008A1786">
        <w:rPr>
          <w:rFonts w:ascii="Times New Roman" w:eastAsia="Times New Roman" w:hAnsi="Times New Roman" w:cs="Times New Roman"/>
          <w:color w:val="000000"/>
          <w:sz w:val="24"/>
          <w:szCs w:val="24"/>
          <w:lang w:eastAsia="ar-SA"/>
        </w:rPr>
        <w:t xml:space="preserve"> внутренних органов. Использование подручных средств наложения повязок.</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u w:val="single"/>
          <w:lang w:eastAsia="ar-SA"/>
        </w:rPr>
      </w:pPr>
      <w:r w:rsidRPr="008A1786">
        <w:rPr>
          <w:rFonts w:ascii="Times New Roman" w:eastAsia="Times New Roman" w:hAnsi="Times New Roman" w:cs="Times New Roman"/>
          <w:color w:val="000000"/>
          <w:sz w:val="24"/>
          <w:szCs w:val="24"/>
          <w:u w:val="single"/>
          <w:lang w:eastAsia="ar-SA"/>
        </w:rPr>
        <w:t xml:space="preserve">Тема 13. Пользование индивидуальной аптечкой </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u w:val="single"/>
          <w:lang w:eastAsia="ar-SA"/>
        </w:rPr>
        <w:t xml:space="preserve">    (Практические навыки - см. приложение </w:t>
      </w:r>
      <w:proofErr w:type="spellStart"/>
      <w:r w:rsidRPr="008A1786">
        <w:rPr>
          <w:rFonts w:ascii="Times New Roman" w:eastAsia="Times New Roman" w:hAnsi="Times New Roman" w:cs="Times New Roman"/>
          <w:color w:val="000000"/>
          <w:sz w:val="24"/>
          <w:szCs w:val="24"/>
          <w:u w:val="single"/>
          <w:lang w:eastAsia="ar-SA"/>
        </w:rPr>
        <w:t>п.п</w:t>
      </w:r>
      <w:proofErr w:type="spellEnd"/>
      <w:r w:rsidRPr="008A1786">
        <w:rPr>
          <w:rFonts w:ascii="Times New Roman" w:eastAsia="Times New Roman" w:hAnsi="Times New Roman" w:cs="Times New Roman"/>
          <w:color w:val="000000"/>
          <w:sz w:val="24"/>
          <w:szCs w:val="24"/>
          <w:u w:val="single"/>
          <w:lang w:eastAsia="ar-SA"/>
        </w:rPr>
        <w:t>. 14, 20, 23, 24, 27-29)</w:t>
      </w:r>
      <w:r w:rsidRPr="008A1786">
        <w:rPr>
          <w:rFonts w:ascii="Times New Roman" w:eastAsia="Times New Roman" w:hAnsi="Times New Roman" w:cs="Times New Roman"/>
          <w:color w:val="000000"/>
          <w:sz w:val="24"/>
          <w:szCs w:val="24"/>
          <w:lang w:eastAsia="ar-SA"/>
        </w:rPr>
        <w:t xml:space="preserve"> </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Комплектация индивидуальной аптечки. Навыки применения ее содержимого.</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D754D6" w:rsidRDefault="00D754D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p>
    <w:p w:rsidR="008A1786" w:rsidRPr="008A1786" w:rsidRDefault="008A1786" w:rsidP="008A1786">
      <w:pPr>
        <w:shd w:val="clear" w:color="auto" w:fill="FFFFFF"/>
        <w:suppressAutoHyphens/>
        <w:spacing w:after="0" w:line="240" w:lineRule="auto"/>
        <w:ind w:firstLine="709"/>
        <w:jc w:val="right"/>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lastRenderedPageBreak/>
        <w:t>Приложение</w:t>
      </w:r>
    </w:p>
    <w:p w:rsidR="008A1786" w:rsidRPr="00D754D6" w:rsidRDefault="008A1786" w:rsidP="00D754D6">
      <w:pPr>
        <w:shd w:val="clear" w:color="auto" w:fill="FFFFFF"/>
        <w:suppressAutoHyphens/>
        <w:spacing w:after="0" w:line="240" w:lineRule="auto"/>
        <w:jc w:val="center"/>
        <w:rPr>
          <w:rFonts w:ascii="Times New Roman" w:eastAsia="Times New Roman" w:hAnsi="Times New Roman" w:cs="Times New Roman"/>
          <w:bCs/>
          <w:color w:val="000000"/>
          <w:sz w:val="24"/>
          <w:szCs w:val="24"/>
          <w:lang w:eastAsia="ar-SA"/>
        </w:rPr>
      </w:pPr>
      <w:r w:rsidRPr="00D754D6">
        <w:rPr>
          <w:rFonts w:ascii="Times New Roman" w:eastAsia="Times New Roman" w:hAnsi="Times New Roman" w:cs="Times New Roman"/>
          <w:bCs/>
          <w:color w:val="000000"/>
          <w:sz w:val="24"/>
          <w:szCs w:val="24"/>
          <w:lang w:eastAsia="ar-SA"/>
        </w:rPr>
        <w:t>ПЕРЕЧЕНЬ ОБЯЗАТЕЛЬНЫХ ПРАКТИЧЕСКИХ НАВЫКОВ И</w:t>
      </w:r>
    </w:p>
    <w:p w:rsidR="008A1786" w:rsidRPr="008A1786" w:rsidRDefault="008A1786" w:rsidP="00D754D6">
      <w:pPr>
        <w:keepNext/>
        <w:suppressAutoHyphens/>
        <w:spacing w:before="240" w:after="60" w:line="240" w:lineRule="auto"/>
        <w:jc w:val="center"/>
        <w:outlineLvl w:val="0"/>
        <w:rPr>
          <w:rFonts w:ascii="Times New Roman" w:eastAsia="Times New Roman" w:hAnsi="Times New Roman" w:cs="Times New Roman"/>
          <w:sz w:val="24"/>
          <w:szCs w:val="24"/>
          <w:lang w:eastAsia="ar-SA"/>
        </w:rPr>
      </w:pPr>
      <w:r w:rsidRPr="00D754D6">
        <w:rPr>
          <w:rFonts w:ascii="Times New Roman" w:eastAsia="Times New Roman" w:hAnsi="Times New Roman" w:cs="Times New Roman"/>
          <w:bCs/>
          <w:kern w:val="32"/>
          <w:sz w:val="24"/>
          <w:szCs w:val="24"/>
          <w:lang w:eastAsia="ar-SA"/>
        </w:rPr>
        <w:t>МАНИПУЛЯЦИЙ</w:t>
      </w:r>
      <w:r w:rsidR="00D754D6">
        <w:rPr>
          <w:rFonts w:ascii="Times New Roman" w:eastAsia="Times New Roman" w:hAnsi="Times New Roman" w:cs="Times New Roman"/>
          <w:bCs/>
          <w:kern w:val="32"/>
          <w:sz w:val="24"/>
          <w:szCs w:val="24"/>
          <w:lang w:eastAsia="ar-SA"/>
        </w:rPr>
        <w:t>:</w:t>
      </w:r>
    </w:p>
    <w:p w:rsidR="008A1786" w:rsidRPr="008A1786" w:rsidRDefault="008A1786" w:rsidP="008A1786">
      <w:pPr>
        <w:shd w:val="clear" w:color="auto" w:fill="FFFFFF"/>
        <w:tabs>
          <w:tab w:val="left" w:pos="955"/>
          <w:tab w:val="left" w:pos="4234"/>
          <w:tab w:val="left" w:pos="6787"/>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1. Техника очищения ротовой полости и восстановления проходимости верхних дыхательных путей.</w:t>
      </w:r>
    </w:p>
    <w:p w:rsidR="008A1786" w:rsidRPr="008A1786" w:rsidRDefault="008A1786" w:rsidP="008A1786">
      <w:pPr>
        <w:shd w:val="clear" w:color="auto" w:fill="FFFFFF"/>
        <w:tabs>
          <w:tab w:val="left" w:pos="955"/>
          <w:tab w:val="left" w:pos="4234"/>
          <w:tab w:val="left" w:pos="6787"/>
        </w:tabs>
        <w:suppressAutoHyphens/>
        <w:spacing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2. Искусственная вентиляция легких:</w:t>
      </w:r>
    </w:p>
    <w:p w:rsidR="008A1786" w:rsidRPr="008A1786" w:rsidRDefault="008A1786" w:rsidP="008A1786">
      <w:pPr>
        <w:numPr>
          <w:ilvl w:val="0"/>
          <w:numId w:val="10"/>
        </w:numPr>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изо рта в рот (с применением и без применения «устройства для проведения искусственного дыхания»);</w:t>
      </w:r>
    </w:p>
    <w:p w:rsidR="008A1786" w:rsidRPr="008A1786" w:rsidRDefault="008A1786" w:rsidP="008A1786">
      <w:pPr>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изо рта в нос.</w:t>
      </w:r>
    </w:p>
    <w:p w:rsidR="008A1786" w:rsidRPr="008A1786" w:rsidRDefault="008A1786" w:rsidP="008A1786">
      <w:pPr>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3. Закрытый массаж сердца:</w:t>
      </w:r>
    </w:p>
    <w:p w:rsidR="008A1786" w:rsidRPr="008A1786" w:rsidRDefault="008A1786" w:rsidP="008A1786">
      <w:pPr>
        <w:numPr>
          <w:ilvl w:val="0"/>
          <w:numId w:val="10"/>
        </w:numPr>
        <w:shd w:val="clear" w:color="auto" w:fill="FFFFFF"/>
        <w:tabs>
          <w:tab w:val="left" w:pos="2746"/>
        </w:tabs>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двумя руками;</w:t>
      </w:r>
    </w:p>
    <w:p w:rsidR="008A1786" w:rsidRPr="008A1786" w:rsidRDefault="008A1786" w:rsidP="008A1786">
      <w:pPr>
        <w:numPr>
          <w:ilvl w:val="0"/>
          <w:numId w:val="10"/>
        </w:numPr>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одной рукой.</w:t>
      </w:r>
    </w:p>
    <w:p w:rsidR="008A1786" w:rsidRPr="008A1786" w:rsidRDefault="008A1786" w:rsidP="008A1786">
      <w:pPr>
        <w:numPr>
          <w:ilvl w:val="0"/>
          <w:numId w:val="6"/>
        </w:numPr>
        <w:shd w:val="clear" w:color="auto" w:fill="FFFFFF"/>
        <w:tabs>
          <w:tab w:val="left" w:pos="662"/>
          <w:tab w:val="left" w:pos="5050"/>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Проведение реанимационных мероприятий одним спасателем.</w:t>
      </w:r>
    </w:p>
    <w:p w:rsidR="008A1786" w:rsidRPr="008A1786" w:rsidRDefault="008A1786" w:rsidP="008A1786">
      <w:pPr>
        <w:numPr>
          <w:ilvl w:val="0"/>
          <w:numId w:val="6"/>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Проведение реанимационных мероприятий двумя спасателями.</w:t>
      </w:r>
    </w:p>
    <w:p w:rsidR="008A1786" w:rsidRPr="008A1786" w:rsidRDefault="008A1786" w:rsidP="008A1786">
      <w:pPr>
        <w:numPr>
          <w:ilvl w:val="0"/>
          <w:numId w:val="6"/>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Определение пульса:</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на лучевой артерии;</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на бедренной артерии;</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7"/>
          <w:lang w:eastAsia="ar-SA"/>
        </w:rPr>
      </w:pPr>
      <w:r w:rsidRPr="008A1786">
        <w:rPr>
          <w:rFonts w:ascii="Times New Roman" w:eastAsia="Times New Roman" w:hAnsi="Times New Roman" w:cs="Times New Roman"/>
          <w:color w:val="000000"/>
          <w:sz w:val="24"/>
          <w:szCs w:val="27"/>
          <w:lang w:eastAsia="ar-SA"/>
        </w:rPr>
        <w:t xml:space="preserve"> на </w:t>
      </w:r>
      <w:r w:rsidRPr="008A1786">
        <w:rPr>
          <w:rFonts w:ascii="Times New Roman" w:eastAsia="Times New Roman" w:hAnsi="Times New Roman" w:cs="Times New Roman"/>
          <w:color w:val="000000"/>
          <w:sz w:val="24"/>
          <w:szCs w:val="24"/>
          <w:lang w:eastAsia="ar-SA"/>
        </w:rPr>
        <w:t>сонной</w:t>
      </w:r>
      <w:r w:rsidRPr="008A1786">
        <w:rPr>
          <w:rFonts w:ascii="Times New Roman" w:eastAsia="Times New Roman" w:hAnsi="Times New Roman" w:cs="Times New Roman"/>
          <w:color w:val="000000"/>
          <w:sz w:val="24"/>
          <w:szCs w:val="27"/>
          <w:lang w:eastAsia="ar-SA"/>
        </w:rPr>
        <w:t xml:space="preserve"> артерии.</w:t>
      </w:r>
    </w:p>
    <w:p w:rsidR="008A1786" w:rsidRPr="008A1786" w:rsidRDefault="008A1786" w:rsidP="008A1786">
      <w:pPr>
        <w:numPr>
          <w:ilvl w:val="0"/>
          <w:numId w:val="8"/>
        </w:numPr>
        <w:shd w:val="clear" w:color="auto" w:fill="FFFFFF"/>
        <w:tabs>
          <w:tab w:val="left" w:pos="662"/>
          <w:tab w:val="left" w:pos="5050"/>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Определение частоты пульса и дыхания.</w:t>
      </w:r>
    </w:p>
    <w:p w:rsidR="008A1786" w:rsidRPr="008A1786" w:rsidRDefault="008A1786" w:rsidP="008A1786">
      <w:pPr>
        <w:numPr>
          <w:ilvl w:val="0"/>
          <w:numId w:val="8"/>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Определение реакции зрачков.</w:t>
      </w:r>
    </w:p>
    <w:p w:rsidR="008A1786" w:rsidRPr="008A1786" w:rsidRDefault="008A1786" w:rsidP="008A1786">
      <w:pPr>
        <w:numPr>
          <w:ilvl w:val="0"/>
          <w:numId w:val="8"/>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Техника временной остановки кровотечения:</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прижатие артерии: плечевой, подколенной, бедренной, сонной;</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 н</w:t>
      </w:r>
      <w:r w:rsidRPr="008A1786">
        <w:rPr>
          <w:rFonts w:ascii="Times New Roman" w:eastAsia="Times New Roman" w:hAnsi="Times New Roman" w:cs="Times New Roman"/>
          <w:color w:val="000000"/>
          <w:sz w:val="24"/>
          <w:szCs w:val="24"/>
          <w:lang w:eastAsia="ar-SA"/>
        </w:rPr>
        <w:t>аложение жгута-закрутки с использованием подручных средств;</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максимальное сгибание конечности в суставе (коленном, локтевом</w:t>
      </w:r>
      <w:r w:rsidRPr="008A1786">
        <w:rPr>
          <w:rFonts w:ascii="Times New Roman" w:eastAsia="Times New Roman" w:hAnsi="Times New Roman" w:cs="Times New Roman"/>
          <w:smallCaps/>
          <w:color w:val="000000"/>
          <w:sz w:val="24"/>
          <w:szCs w:val="24"/>
          <w:lang w:eastAsia="ar-SA"/>
        </w:rPr>
        <w:t>);</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наложение резинового жгута;</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передняя тампонада носа;</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использование порошка «</w:t>
      </w:r>
      <w:proofErr w:type="spellStart"/>
      <w:r w:rsidRPr="008A1786">
        <w:rPr>
          <w:rFonts w:ascii="Times New Roman" w:eastAsia="Times New Roman" w:hAnsi="Times New Roman" w:cs="Times New Roman"/>
          <w:color w:val="000000"/>
          <w:sz w:val="24"/>
          <w:szCs w:val="24"/>
          <w:lang w:eastAsia="ar-SA"/>
        </w:rPr>
        <w:t>Статин</w:t>
      </w:r>
      <w:proofErr w:type="spellEnd"/>
      <w:r w:rsidRPr="008A1786">
        <w:rPr>
          <w:rFonts w:ascii="Times New Roman" w:eastAsia="Times New Roman" w:hAnsi="Times New Roman" w:cs="Times New Roman"/>
          <w:color w:val="000000"/>
          <w:sz w:val="24"/>
          <w:szCs w:val="24"/>
          <w:lang w:eastAsia="ar-SA"/>
        </w:rPr>
        <w:t>» и салфеток «</w:t>
      </w:r>
      <w:proofErr w:type="spellStart"/>
      <w:r w:rsidRPr="008A1786">
        <w:rPr>
          <w:rFonts w:ascii="Times New Roman" w:eastAsia="Times New Roman" w:hAnsi="Times New Roman" w:cs="Times New Roman"/>
          <w:color w:val="000000"/>
          <w:sz w:val="24"/>
          <w:szCs w:val="24"/>
          <w:lang w:eastAsia="ar-SA"/>
        </w:rPr>
        <w:t>Колетекс</w:t>
      </w:r>
      <w:proofErr w:type="spellEnd"/>
      <w:r w:rsidRPr="008A1786">
        <w:rPr>
          <w:rFonts w:ascii="Times New Roman" w:eastAsia="Times New Roman" w:hAnsi="Times New Roman" w:cs="Times New Roman"/>
          <w:color w:val="000000"/>
          <w:sz w:val="24"/>
          <w:szCs w:val="24"/>
          <w:lang w:eastAsia="ar-SA"/>
        </w:rPr>
        <w:t xml:space="preserve"> ГЕМ».</w:t>
      </w:r>
    </w:p>
    <w:p w:rsidR="008A1786" w:rsidRPr="008A1786" w:rsidRDefault="008A1786" w:rsidP="008A1786">
      <w:pPr>
        <w:numPr>
          <w:ilvl w:val="0"/>
          <w:numId w:val="8"/>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Проведение туалета ран.</w:t>
      </w:r>
    </w:p>
    <w:p w:rsidR="008A1786" w:rsidRPr="008A1786" w:rsidRDefault="008A1786" w:rsidP="008A1786">
      <w:pPr>
        <w:numPr>
          <w:ilvl w:val="0"/>
          <w:numId w:val="8"/>
        </w:numPr>
        <w:shd w:val="clear" w:color="auto" w:fill="FFFFFF"/>
        <w:tabs>
          <w:tab w:val="left" w:pos="662"/>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Наложение бинтовых повязок:</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4"/>
          <w:lang w:eastAsia="ar-SA"/>
        </w:rPr>
      </w:pPr>
      <w:proofErr w:type="gramStart"/>
      <w:r w:rsidRPr="008A1786">
        <w:rPr>
          <w:rFonts w:ascii="Times New Roman" w:eastAsia="Times New Roman" w:hAnsi="Times New Roman" w:cs="Times New Roman"/>
          <w:color w:val="000000"/>
          <w:sz w:val="24"/>
          <w:szCs w:val="24"/>
          <w:lang w:eastAsia="ar-SA"/>
        </w:rPr>
        <w:t>циркулярная на конечность;</w:t>
      </w:r>
      <w:proofErr w:type="gramEnd"/>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колосовидная;</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4"/>
          <w:lang w:eastAsia="ar-SA"/>
        </w:rPr>
        <w:t>спиральная</w:t>
      </w:r>
      <w:r w:rsidRPr="008A1786">
        <w:rPr>
          <w:rFonts w:ascii="Times New Roman" w:eastAsia="Times New Roman" w:hAnsi="Times New Roman" w:cs="Times New Roman"/>
          <w:color w:val="000000"/>
          <w:sz w:val="24"/>
          <w:szCs w:val="25"/>
          <w:lang w:eastAsia="ar-SA"/>
        </w:rPr>
        <w:t>;</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w:t>
      </w:r>
      <w:r w:rsidRPr="008A1786">
        <w:rPr>
          <w:rFonts w:ascii="Times New Roman" w:eastAsia="Times New Roman" w:hAnsi="Times New Roman" w:cs="Times New Roman"/>
          <w:color w:val="000000"/>
          <w:sz w:val="24"/>
          <w:szCs w:val="24"/>
          <w:lang w:eastAsia="ar-SA"/>
        </w:rPr>
        <w:t>чепец</w:t>
      </w:r>
      <w:r w:rsidRPr="008A1786">
        <w:rPr>
          <w:rFonts w:ascii="Times New Roman" w:eastAsia="Times New Roman" w:hAnsi="Times New Roman" w:cs="Times New Roman"/>
          <w:color w:val="000000"/>
          <w:sz w:val="24"/>
          <w:szCs w:val="21"/>
          <w:lang w:eastAsia="ar-SA"/>
        </w:rPr>
        <w:t>»;</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черепашья;</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косыночная;</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szCs w:val="29"/>
          <w:lang w:eastAsia="ar-SA"/>
        </w:rPr>
        <w:t>Дезо</w:t>
      </w:r>
      <w:proofErr w:type="spellEnd"/>
      <w:r w:rsidRPr="008A1786">
        <w:rPr>
          <w:rFonts w:ascii="Times New Roman" w:eastAsia="Times New Roman" w:hAnsi="Times New Roman" w:cs="Times New Roman"/>
          <w:color w:val="000000"/>
          <w:sz w:val="24"/>
          <w:szCs w:val="29"/>
          <w:lang w:eastAsia="ar-SA"/>
        </w:rPr>
        <w:t>;</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proofErr w:type="spellStart"/>
      <w:r w:rsidRPr="008A1786">
        <w:rPr>
          <w:rFonts w:ascii="Times New Roman" w:eastAsia="Times New Roman" w:hAnsi="Times New Roman" w:cs="Times New Roman"/>
          <w:color w:val="000000"/>
          <w:sz w:val="24"/>
          <w:szCs w:val="29"/>
          <w:lang w:eastAsia="ar-SA"/>
        </w:rPr>
        <w:t>окклюзионная</w:t>
      </w:r>
      <w:proofErr w:type="spellEnd"/>
      <w:r w:rsidRPr="008A1786">
        <w:rPr>
          <w:rFonts w:ascii="Times New Roman" w:eastAsia="Times New Roman" w:hAnsi="Times New Roman" w:cs="Times New Roman"/>
          <w:color w:val="000000"/>
          <w:sz w:val="24"/>
          <w:szCs w:val="29"/>
          <w:lang w:eastAsia="ar-SA"/>
        </w:rPr>
        <w:t>;</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9"/>
          <w:lang w:eastAsia="ar-SA"/>
        </w:rPr>
        <w:t xml:space="preserve"> </w:t>
      </w:r>
      <w:r w:rsidRPr="008A1786">
        <w:rPr>
          <w:rFonts w:ascii="Times New Roman" w:eastAsia="Times New Roman" w:hAnsi="Times New Roman" w:cs="Times New Roman"/>
          <w:color w:val="000000"/>
          <w:sz w:val="24"/>
          <w:lang w:eastAsia="ar-SA"/>
        </w:rPr>
        <w:t>давящая;</w:t>
      </w:r>
    </w:p>
    <w:p w:rsidR="008A1786" w:rsidRPr="008A1786" w:rsidRDefault="008A1786" w:rsidP="008A1786">
      <w:pPr>
        <w:numPr>
          <w:ilvl w:val="0"/>
          <w:numId w:val="7"/>
        </w:numPr>
        <w:shd w:val="clear" w:color="auto" w:fill="FFFFFF"/>
        <w:tabs>
          <w:tab w:val="left" w:pos="662"/>
        </w:tabs>
        <w:suppressAutoHyphens/>
        <w:spacing w:before="40" w:after="0" w:line="240" w:lineRule="auto"/>
        <w:ind w:firstLine="964"/>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 </w:t>
      </w:r>
      <w:r w:rsidRPr="008A1786">
        <w:rPr>
          <w:rFonts w:ascii="Times New Roman" w:eastAsia="Times New Roman" w:hAnsi="Times New Roman" w:cs="Times New Roman"/>
          <w:color w:val="000000"/>
          <w:sz w:val="24"/>
          <w:szCs w:val="24"/>
          <w:lang w:eastAsia="ar-SA"/>
        </w:rPr>
        <w:t>контурная.</w:t>
      </w:r>
    </w:p>
    <w:p w:rsidR="008A1786" w:rsidRPr="008A1786" w:rsidRDefault="008A1786" w:rsidP="008A1786">
      <w:pPr>
        <w:shd w:val="clear" w:color="auto" w:fill="FFFFFF"/>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12. Использование сетчатого бинта.</w:t>
      </w:r>
    </w:p>
    <w:p w:rsidR="008A1786" w:rsidRPr="008A1786" w:rsidRDefault="008A1786" w:rsidP="008A1786">
      <w:pPr>
        <w:numPr>
          <w:ilvl w:val="0"/>
          <w:numId w:val="9"/>
        </w:numPr>
        <w:shd w:val="clear" w:color="auto" w:fill="FFFFFF"/>
        <w:tabs>
          <w:tab w:val="left" w:pos="773"/>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 xml:space="preserve"> </w:t>
      </w:r>
      <w:proofErr w:type="gramStart"/>
      <w:r w:rsidRPr="008A1786">
        <w:rPr>
          <w:rFonts w:ascii="Times New Roman" w:eastAsia="Times New Roman" w:hAnsi="Times New Roman" w:cs="Times New Roman"/>
          <w:color w:val="000000"/>
          <w:sz w:val="24"/>
          <w:szCs w:val="24"/>
          <w:lang w:eastAsia="ar-SA"/>
        </w:rPr>
        <w:t>Эластичное</w:t>
      </w:r>
      <w:proofErr w:type="gramEnd"/>
      <w:r w:rsidRPr="008A1786">
        <w:rPr>
          <w:rFonts w:ascii="Times New Roman" w:eastAsia="Times New Roman" w:hAnsi="Times New Roman" w:cs="Times New Roman"/>
          <w:color w:val="000000"/>
          <w:sz w:val="24"/>
          <w:szCs w:val="24"/>
          <w:lang w:eastAsia="ar-SA"/>
        </w:rPr>
        <w:t xml:space="preserve"> </w:t>
      </w:r>
      <w:proofErr w:type="spellStart"/>
      <w:r w:rsidRPr="008A1786">
        <w:rPr>
          <w:rFonts w:ascii="Times New Roman" w:eastAsia="Times New Roman" w:hAnsi="Times New Roman" w:cs="Times New Roman"/>
          <w:color w:val="000000"/>
          <w:sz w:val="24"/>
          <w:szCs w:val="24"/>
          <w:lang w:eastAsia="ar-SA"/>
        </w:rPr>
        <w:t>бинтование</w:t>
      </w:r>
      <w:proofErr w:type="spellEnd"/>
      <w:r w:rsidRPr="008A1786">
        <w:rPr>
          <w:rFonts w:ascii="Times New Roman" w:eastAsia="Times New Roman" w:hAnsi="Times New Roman" w:cs="Times New Roman"/>
          <w:color w:val="000000"/>
          <w:sz w:val="24"/>
          <w:szCs w:val="24"/>
          <w:lang w:eastAsia="ar-SA"/>
        </w:rPr>
        <w:t xml:space="preserve"> конечности.</w:t>
      </w:r>
    </w:p>
    <w:p w:rsidR="008A1786" w:rsidRPr="008A1786" w:rsidRDefault="008A1786" w:rsidP="008A1786">
      <w:pPr>
        <w:numPr>
          <w:ilvl w:val="0"/>
          <w:numId w:val="9"/>
        </w:numPr>
        <w:shd w:val="clear" w:color="auto" w:fill="FFFFFF"/>
        <w:tabs>
          <w:tab w:val="left" w:pos="773"/>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Использование лейкопластыря, бактерицидного пластыря.</w:t>
      </w:r>
    </w:p>
    <w:p w:rsidR="008A1786" w:rsidRPr="008A1786" w:rsidRDefault="008A1786" w:rsidP="008A1786">
      <w:pPr>
        <w:numPr>
          <w:ilvl w:val="0"/>
          <w:numId w:val="9"/>
        </w:numPr>
        <w:shd w:val="clear" w:color="auto" w:fill="FFFFFF"/>
        <w:tabs>
          <w:tab w:val="left" w:pos="773"/>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4"/>
          <w:lang w:eastAsia="ar-SA"/>
        </w:rPr>
        <w:t xml:space="preserve"> Транспортная иммобилизация с использованием подручных средств и сетчатых шин при повреждениях:</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ключицы;</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плеча;</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lastRenderedPageBreak/>
        <w:t>предплечья;</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кисти;</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бедра;</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color w:val="000000"/>
          <w:sz w:val="24"/>
          <w:szCs w:val="24"/>
          <w:lang w:eastAsia="ar-SA"/>
        </w:rPr>
      </w:pPr>
      <w:r w:rsidRPr="008A1786">
        <w:rPr>
          <w:rFonts w:ascii="Times New Roman" w:eastAsia="Times New Roman" w:hAnsi="Times New Roman" w:cs="Times New Roman"/>
          <w:color w:val="000000"/>
          <w:sz w:val="24"/>
          <w:szCs w:val="24"/>
          <w:lang w:eastAsia="ar-SA"/>
        </w:rPr>
        <w:t>голени;</w:t>
      </w:r>
    </w:p>
    <w:p w:rsidR="008A1786" w:rsidRPr="008A1786" w:rsidRDefault="008A1786" w:rsidP="008A1786">
      <w:pPr>
        <w:numPr>
          <w:ilvl w:val="0"/>
          <w:numId w:val="7"/>
        </w:numPr>
        <w:shd w:val="clear" w:color="auto" w:fill="FFFFFF"/>
        <w:tabs>
          <w:tab w:val="left" w:pos="576"/>
        </w:tabs>
        <w:suppressAutoHyphens/>
        <w:spacing w:before="40" w:after="0" w:line="240" w:lineRule="auto"/>
        <w:ind w:firstLine="709"/>
        <w:jc w:val="both"/>
        <w:rPr>
          <w:rFonts w:ascii="Times New Roman" w:eastAsia="Times New Roman" w:hAnsi="Times New Roman" w:cs="Times New Roman"/>
          <w:sz w:val="24"/>
          <w:szCs w:val="21"/>
          <w:lang w:eastAsia="ar-SA"/>
        </w:rPr>
      </w:pPr>
      <w:r w:rsidRPr="008A1786">
        <w:rPr>
          <w:rFonts w:ascii="Times New Roman" w:eastAsia="Times New Roman" w:hAnsi="Times New Roman" w:cs="Times New Roman"/>
          <w:color w:val="000000"/>
          <w:sz w:val="24"/>
          <w:szCs w:val="24"/>
          <w:lang w:eastAsia="ar-SA"/>
        </w:rPr>
        <w:t>стопы.</w:t>
      </w:r>
    </w:p>
    <w:p w:rsidR="008A1786" w:rsidRPr="008A1786" w:rsidRDefault="008A1786" w:rsidP="008A1786">
      <w:pPr>
        <w:shd w:val="clear" w:color="auto" w:fill="FFFFFF"/>
        <w:tabs>
          <w:tab w:val="left" w:pos="557"/>
          <w:tab w:val="left" w:pos="2150"/>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16. Техника транспортной иммобилизации при повреждениях:</w:t>
      </w:r>
    </w:p>
    <w:p w:rsidR="008A1786" w:rsidRPr="008A1786" w:rsidRDefault="008A1786" w:rsidP="008A1786">
      <w:pPr>
        <w:shd w:val="clear" w:color="auto" w:fill="FFFFFF"/>
        <w:tabs>
          <w:tab w:val="left" w:pos="346"/>
        </w:tabs>
        <w:suppressAutoHyphens/>
        <w:spacing w:before="40" w:after="0" w:line="240" w:lineRule="auto"/>
        <w:ind w:firstLine="709"/>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t>- позвоночника;</w:t>
      </w:r>
    </w:p>
    <w:p w:rsidR="008A1786" w:rsidRPr="008A1786" w:rsidRDefault="008A1786" w:rsidP="008A1786">
      <w:pPr>
        <w:shd w:val="clear" w:color="auto" w:fill="FFFFFF"/>
        <w:tabs>
          <w:tab w:val="left" w:pos="2597"/>
        </w:tabs>
        <w:suppressAutoHyphens/>
        <w:spacing w:before="40" w:after="0" w:line="240" w:lineRule="auto"/>
        <w:ind w:firstLine="709"/>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t>- таза;</w:t>
      </w:r>
    </w:p>
    <w:p w:rsidR="008A1786" w:rsidRPr="008A1786" w:rsidRDefault="008A1786" w:rsidP="008A1786">
      <w:pPr>
        <w:shd w:val="clear" w:color="auto" w:fill="FFFFFF"/>
        <w:tabs>
          <w:tab w:val="left" w:pos="346"/>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 живота;</w:t>
      </w:r>
    </w:p>
    <w:p w:rsidR="008A1786" w:rsidRPr="008A1786" w:rsidRDefault="008A1786" w:rsidP="008A1786">
      <w:pPr>
        <w:shd w:val="clear" w:color="auto" w:fill="FFFFFF"/>
        <w:tabs>
          <w:tab w:val="left" w:pos="346"/>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 xml:space="preserve">- множественных </w:t>
      </w:r>
      <w:proofErr w:type="gramStart"/>
      <w:r w:rsidRPr="008A1786">
        <w:rPr>
          <w:rFonts w:ascii="Times New Roman" w:eastAsia="Times New Roman" w:hAnsi="Times New Roman" w:cs="Times New Roman"/>
          <w:color w:val="000000"/>
          <w:sz w:val="24"/>
          <w:szCs w:val="25"/>
          <w:lang w:eastAsia="ar-SA"/>
        </w:rPr>
        <w:t>переломах</w:t>
      </w:r>
      <w:proofErr w:type="gramEnd"/>
      <w:r w:rsidRPr="008A1786">
        <w:rPr>
          <w:rFonts w:ascii="Times New Roman" w:eastAsia="Times New Roman" w:hAnsi="Times New Roman" w:cs="Times New Roman"/>
          <w:color w:val="000000"/>
          <w:sz w:val="24"/>
          <w:szCs w:val="25"/>
          <w:lang w:eastAsia="ar-SA"/>
        </w:rPr>
        <w:t xml:space="preserve"> ребер;</w:t>
      </w:r>
    </w:p>
    <w:p w:rsidR="008A1786" w:rsidRPr="008A1786" w:rsidRDefault="008A1786" w:rsidP="008A1786">
      <w:pPr>
        <w:shd w:val="clear" w:color="auto" w:fill="FFFFFF"/>
        <w:tabs>
          <w:tab w:val="left" w:pos="346"/>
        </w:tabs>
        <w:suppressAutoHyphens/>
        <w:spacing w:before="4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 черепно-мозговой  травме.</w:t>
      </w:r>
    </w:p>
    <w:p w:rsidR="008A1786" w:rsidRPr="008A1786" w:rsidRDefault="008A1786" w:rsidP="008A1786">
      <w:pPr>
        <w:shd w:val="clear" w:color="auto" w:fill="FFFFFF"/>
        <w:tabs>
          <w:tab w:val="left" w:pos="557"/>
          <w:tab w:val="left" w:pos="2150"/>
        </w:tabs>
        <w:suppressAutoHyphens/>
        <w:spacing w:before="40" w:after="0" w:line="240" w:lineRule="auto"/>
        <w:ind w:firstLine="709"/>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t xml:space="preserve">17. Техника извлечения и укладывания на носилки пострадавших </w:t>
      </w:r>
      <w:proofErr w:type="gramStart"/>
      <w:r w:rsidRPr="008A1786">
        <w:rPr>
          <w:rFonts w:ascii="Times New Roman" w:eastAsia="Times New Roman" w:hAnsi="Times New Roman" w:cs="Times New Roman"/>
          <w:color w:val="000000"/>
          <w:sz w:val="24"/>
          <w:szCs w:val="25"/>
          <w:lang w:eastAsia="ar-SA"/>
        </w:rPr>
        <w:t>с</w:t>
      </w:r>
      <w:proofErr w:type="gramEnd"/>
    </w:p>
    <w:p w:rsidR="008A1786" w:rsidRPr="008A1786" w:rsidRDefault="008A1786" w:rsidP="008A1786">
      <w:pPr>
        <w:tabs>
          <w:tab w:val="left" w:pos="346"/>
        </w:tabs>
        <w:suppressAutoHyphens/>
        <w:spacing w:before="80" w:after="120" w:line="240" w:lineRule="auto"/>
        <w:ind w:left="283"/>
        <w:rPr>
          <w:rFonts w:ascii="Times New Roman" w:eastAsia="Times New Roman" w:hAnsi="Times New Roman" w:cs="Times New Roman"/>
          <w:sz w:val="24"/>
          <w:szCs w:val="25"/>
          <w:lang w:eastAsia="ar-SA"/>
        </w:rPr>
      </w:pPr>
      <w:r w:rsidRPr="008A1786">
        <w:rPr>
          <w:rFonts w:ascii="Times New Roman" w:eastAsia="Times New Roman" w:hAnsi="Times New Roman" w:cs="Times New Roman"/>
          <w:sz w:val="24"/>
          <w:szCs w:val="25"/>
          <w:lang w:eastAsia="ar-SA"/>
        </w:rPr>
        <w:t xml:space="preserve">       повреждениями:</w:t>
      </w:r>
    </w:p>
    <w:p w:rsidR="008A1786" w:rsidRPr="008A1786" w:rsidRDefault="008A1786" w:rsidP="008A1786">
      <w:pPr>
        <w:numPr>
          <w:ilvl w:val="0"/>
          <w:numId w:val="11"/>
        </w:numPr>
        <w:shd w:val="clear" w:color="auto" w:fill="FFFFFF"/>
        <w:tabs>
          <w:tab w:val="left" w:pos="346"/>
        </w:tabs>
        <w:suppressAutoHyphens/>
        <w:spacing w:before="8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30"/>
          <w:lang w:eastAsia="ar-SA"/>
        </w:rPr>
        <w:t>грудной клетки;</w:t>
      </w:r>
    </w:p>
    <w:p w:rsidR="008A1786" w:rsidRPr="008A1786" w:rsidRDefault="008A1786" w:rsidP="008A1786">
      <w:pPr>
        <w:numPr>
          <w:ilvl w:val="0"/>
          <w:numId w:val="11"/>
        </w:numPr>
        <w:shd w:val="clear" w:color="auto" w:fill="FFFFFF"/>
        <w:tabs>
          <w:tab w:val="left" w:pos="346"/>
        </w:tabs>
        <w:suppressAutoHyphens/>
        <w:spacing w:before="80" w:after="0" w:line="240" w:lineRule="auto"/>
        <w:ind w:firstLine="709"/>
        <w:jc w:val="both"/>
        <w:rPr>
          <w:rFonts w:ascii="Times New Roman" w:eastAsia="Times New Roman" w:hAnsi="Times New Roman" w:cs="Times New Roman"/>
          <w:color w:val="000000"/>
          <w:sz w:val="24"/>
          <w:szCs w:val="31"/>
          <w:lang w:eastAsia="ar-SA"/>
        </w:rPr>
      </w:pPr>
      <w:r w:rsidRPr="008A1786">
        <w:rPr>
          <w:rFonts w:ascii="Times New Roman" w:eastAsia="Times New Roman" w:hAnsi="Times New Roman" w:cs="Times New Roman"/>
          <w:color w:val="000000"/>
          <w:sz w:val="24"/>
          <w:szCs w:val="31"/>
          <w:lang w:eastAsia="ar-SA"/>
        </w:rPr>
        <w:t>живота;</w:t>
      </w:r>
    </w:p>
    <w:p w:rsidR="008A1786" w:rsidRPr="008A1786" w:rsidRDefault="008A1786" w:rsidP="008A1786">
      <w:pPr>
        <w:numPr>
          <w:ilvl w:val="0"/>
          <w:numId w:val="11"/>
        </w:numPr>
        <w:shd w:val="clear" w:color="auto" w:fill="FFFFFF"/>
        <w:tabs>
          <w:tab w:val="left" w:pos="346"/>
        </w:tabs>
        <w:suppressAutoHyphens/>
        <w:spacing w:before="80" w:after="0" w:line="240" w:lineRule="auto"/>
        <w:ind w:firstLine="709"/>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t>таза;</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5"/>
          <w:lang w:eastAsia="ar-SA"/>
        </w:rPr>
        <w:t>позвоночника;</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головы.</w:t>
      </w:r>
    </w:p>
    <w:p w:rsidR="008A1786" w:rsidRPr="008A1786" w:rsidRDefault="008A1786" w:rsidP="008A1786">
      <w:p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18. Техника переноски пострадавших:</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 xml:space="preserve">на </w:t>
      </w:r>
      <w:r w:rsidRPr="008A1786">
        <w:rPr>
          <w:rFonts w:ascii="Times New Roman" w:eastAsia="Times New Roman" w:hAnsi="Times New Roman" w:cs="Times New Roman"/>
          <w:color w:val="000000"/>
          <w:sz w:val="24"/>
          <w:szCs w:val="30"/>
          <w:lang w:eastAsia="ar-SA"/>
        </w:rPr>
        <w:t>носилках</w:t>
      </w:r>
      <w:r w:rsidRPr="008A1786">
        <w:rPr>
          <w:rFonts w:ascii="Times New Roman" w:eastAsia="Times New Roman" w:hAnsi="Times New Roman" w:cs="Times New Roman"/>
          <w:color w:val="000000"/>
          <w:sz w:val="24"/>
          <w:szCs w:val="21"/>
          <w:lang w:eastAsia="ar-SA"/>
        </w:rPr>
        <w:t>;</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на одеяле;</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1"/>
          <w:lang w:eastAsia="ar-SA"/>
        </w:rPr>
      </w:pPr>
      <w:r w:rsidRPr="008A1786">
        <w:rPr>
          <w:rFonts w:ascii="Times New Roman" w:eastAsia="Times New Roman" w:hAnsi="Times New Roman" w:cs="Times New Roman"/>
          <w:color w:val="000000"/>
          <w:sz w:val="24"/>
          <w:szCs w:val="31"/>
          <w:lang w:eastAsia="ar-SA"/>
        </w:rPr>
        <w:t>на щите;</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31"/>
          <w:lang w:eastAsia="ar-SA"/>
        </w:rPr>
        <w:t xml:space="preserve">на </w:t>
      </w:r>
      <w:r w:rsidRPr="008A1786">
        <w:rPr>
          <w:rFonts w:ascii="Times New Roman" w:eastAsia="Times New Roman" w:hAnsi="Times New Roman" w:cs="Times New Roman"/>
          <w:color w:val="000000"/>
          <w:sz w:val="24"/>
          <w:szCs w:val="30"/>
          <w:lang w:eastAsia="ar-SA"/>
        </w:rPr>
        <w:t>руках;</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30"/>
          <w:lang w:eastAsia="ar-SA"/>
        </w:rPr>
        <w:t>на спине;</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30"/>
          <w:lang w:eastAsia="ar-SA"/>
        </w:rPr>
        <w:t>на плечах;</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30"/>
          <w:lang w:eastAsia="ar-SA"/>
        </w:rPr>
        <w:t>на стуле</w:t>
      </w:r>
      <w:r w:rsidRPr="008A1786">
        <w:rPr>
          <w:rFonts w:ascii="Times New Roman" w:eastAsia="Times New Roman" w:hAnsi="Times New Roman" w:cs="Times New Roman"/>
          <w:color w:val="000000"/>
          <w:sz w:val="24"/>
          <w:szCs w:val="24"/>
          <w:lang w:eastAsia="ar-SA"/>
        </w:rPr>
        <w:t>.</w:t>
      </w:r>
    </w:p>
    <w:p w:rsidR="008A1786" w:rsidRPr="008A1786" w:rsidRDefault="008A1786" w:rsidP="008A1786">
      <w:p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30"/>
          <w:lang w:eastAsia="ar-SA"/>
        </w:rPr>
        <w:t xml:space="preserve">19. </w:t>
      </w:r>
      <w:r w:rsidRPr="008A1786">
        <w:rPr>
          <w:rFonts w:ascii="Times New Roman" w:eastAsia="Times New Roman" w:hAnsi="Times New Roman" w:cs="Times New Roman"/>
          <w:color w:val="000000"/>
          <w:sz w:val="24"/>
          <w:szCs w:val="21"/>
          <w:lang w:eastAsia="ar-SA"/>
        </w:rPr>
        <w:t>Погрузка</w:t>
      </w:r>
      <w:r w:rsidRPr="008A1786">
        <w:rPr>
          <w:rFonts w:ascii="Times New Roman" w:eastAsia="Times New Roman" w:hAnsi="Times New Roman" w:cs="Times New Roman"/>
          <w:color w:val="000000"/>
          <w:sz w:val="24"/>
          <w:szCs w:val="30"/>
          <w:lang w:eastAsia="ar-SA"/>
        </w:rPr>
        <w:t xml:space="preserve"> пострадавших </w:t>
      </w:r>
      <w:proofErr w:type="gramStart"/>
      <w:r w:rsidRPr="008A1786">
        <w:rPr>
          <w:rFonts w:ascii="Times New Roman" w:eastAsia="Times New Roman" w:hAnsi="Times New Roman" w:cs="Times New Roman"/>
          <w:color w:val="000000"/>
          <w:sz w:val="24"/>
          <w:szCs w:val="30"/>
          <w:lang w:eastAsia="ar-SA"/>
        </w:rPr>
        <w:t>в</w:t>
      </w:r>
      <w:proofErr w:type="gramEnd"/>
      <w:r w:rsidRPr="008A1786">
        <w:rPr>
          <w:rFonts w:ascii="Times New Roman" w:eastAsia="Times New Roman" w:hAnsi="Times New Roman" w:cs="Times New Roman"/>
          <w:color w:val="000000"/>
          <w:sz w:val="24"/>
          <w:szCs w:val="30"/>
          <w:lang w:eastAsia="ar-SA"/>
        </w:rPr>
        <w:t>:</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30"/>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30"/>
          <w:lang w:eastAsia="ar-SA"/>
        </w:rPr>
        <w:t>попутный транспорт (легковой, грузовой);</w:t>
      </w:r>
    </w:p>
    <w:p w:rsidR="008A1786" w:rsidRPr="008A1786" w:rsidRDefault="008A1786" w:rsidP="008A1786">
      <w:pPr>
        <w:numPr>
          <w:ilvl w:val="0"/>
          <w:numId w:val="11"/>
        </w:numPr>
        <w:shd w:val="clear" w:color="auto" w:fill="FFFFFF"/>
        <w:tabs>
          <w:tab w:val="left" w:pos="346"/>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30"/>
          <w:lang w:eastAsia="ar-SA"/>
        </w:rPr>
        <w:t>- санитарный</w:t>
      </w:r>
      <w:r w:rsidRPr="008A1786">
        <w:rPr>
          <w:rFonts w:ascii="Times New Roman" w:eastAsia="Times New Roman" w:hAnsi="Times New Roman" w:cs="Times New Roman"/>
          <w:color w:val="000000"/>
          <w:sz w:val="24"/>
          <w:szCs w:val="21"/>
          <w:lang w:eastAsia="ar-SA"/>
        </w:rPr>
        <w:t xml:space="preserve"> транспорт.</w:t>
      </w:r>
    </w:p>
    <w:p w:rsidR="008A1786" w:rsidRPr="008A1786" w:rsidRDefault="008A1786" w:rsidP="008A1786">
      <w:pPr>
        <w:shd w:val="clear" w:color="auto" w:fill="FFFFFF"/>
        <w:tabs>
          <w:tab w:val="left" w:pos="403"/>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20. Техника закапывания капель в глаза, промывания глаз водой.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21 Снятие одежды с пострадавшего.</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22. Снятие мотоциклетного шлема с пострадавшего.</w:t>
      </w:r>
    </w:p>
    <w:p w:rsidR="008A1786" w:rsidRPr="008A1786" w:rsidRDefault="008A1786" w:rsidP="008A1786">
      <w:pPr>
        <w:shd w:val="clear" w:color="auto" w:fill="FFFFFF"/>
        <w:tabs>
          <w:tab w:val="left" w:pos="4978"/>
        </w:tabs>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23. Техника обезболивания хлорэтилом.</w:t>
      </w:r>
    </w:p>
    <w:p w:rsidR="008A1786" w:rsidRPr="008A1786" w:rsidRDefault="008A1786" w:rsidP="008A1786">
      <w:pPr>
        <w:shd w:val="clear" w:color="auto" w:fill="FFFFFF"/>
        <w:tabs>
          <w:tab w:val="left" w:pos="403"/>
        </w:tabs>
        <w:suppressAutoHyphens/>
        <w:spacing w:before="120" w:after="0" w:line="240" w:lineRule="auto"/>
        <w:ind w:firstLine="709"/>
        <w:jc w:val="both"/>
        <w:rPr>
          <w:rFonts w:ascii="Times New Roman" w:eastAsia="Times New Roman" w:hAnsi="Times New Roman" w:cs="Times New Roman"/>
          <w:color w:val="000000"/>
          <w:sz w:val="24"/>
          <w:szCs w:val="26"/>
          <w:lang w:eastAsia="ar-SA"/>
        </w:rPr>
      </w:pPr>
      <w:r w:rsidRPr="008A1786">
        <w:rPr>
          <w:rFonts w:ascii="Times New Roman" w:eastAsia="Times New Roman" w:hAnsi="Times New Roman" w:cs="Times New Roman"/>
          <w:color w:val="000000"/>
          <w:sz w:val="24"/>
          <w:szCs w:val="26"/>
          <w:lang w:eastAsia="ar-SA"/>
        </w:rPr>
        <w:t xml:space="preserve">24. </w:t>
      </w:r>
      <w:r w:rsidRPr="008A1786">
        <w:rPr>
          <w:rFonts w:ascii="Times New Roman" w:eastAsia="Times New Roman" w:hAnsi="Times New Roman" w:cs="Times New Roman"/>
          <w:color w:val="000000"/>
          <w:sz w:val="24"/>
          <w:szCs w:val="21"/>
          <w:lang w:eastAsia="ar-SA"/>
        </w:rPr>
        <w:t>Использование</w:t>
      </w:r>
      <w:r w:rsidRPr="008A1786">
        <w:rPr>
          <w:rFonts w:ascii="Times New Roman" w:eastAsia="Times New Roman" w:hAnsi="Times New Roman" w:cs="Times New Roman"/>
          <w:color w:val="000000"/>
          <w:sz w:val="24"/>
          <w:szCs w:val="26"/>
          <w:lang w:eastAsia="ar-SA"/>
        </w:rPr>
        <w:t xml:space="preserve"> аэрозолей.</w:t>
      </w:r>
    </w:p>
    <w:p w:rsidR="008A1786" w:rsidRPr="008A1786" w:rsidRDefault="008A1786" w:rsidP="008A1786">
      <w:pPr>
        <w:shd w:val="clear" w:color="auto" w:fill="FFFFFF"/>
        <w:tabs>
          <w:tab w:val="left" w:pos="403"/>
        </w:tabs>
        <w:suppressAutoHyphens/>
        <w:spacing w:before="120" w:after="0" w:line="240" w:lineRule="auto"/>
        <w:ind w:firstLine="709"/>
        <w:jc w:val="both"/>
        <w:rPr>
          <w:rFonts w:ascii="Times New Roman" w:eastAsia="Times New Roman" w:hAnsi="Times New Roman" w:cs="Times New Roman"/>
          <w:sz w:val="24"/>
          <w:szCs w:val="21"/>
          <w:lang w:eastAsia="ar-SA"/>
        </w:rPr>
      </w:pPr>
      <w:r w:rsidRPr="008A1786">
        <w:rPr>
          <w:rFonts w:ascii="Times New Roman" w:eastAsia="Times New Roman" w:hAnsi="Times New Roman" w:cs="Times New Roman"/>
          <w:sz w:val="24"/>
          <w:szCs w:val="21"/>
          <w:lang w:eastAsia="ar-SA"/>
        </w:rPr>
        <w:t>25. Вскрытие индивидуального перевязочного пакета.</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26. Техника введения воздуховода.</w:t>
      </w:r>
    </w:p>
    <w:p w:rsidR="008A1786" w:rsidRPr="008A1786" w:rsidRDefault="008A1786" w:rsidP="008A1786">
      <w:pPr>
        <w:numPr>
          <w:ilvl w:val="0"/>
          <w:numId w:val="12"/>
        </w:numPr>
        <w:shd w:val="clear" w:color="auto" w:fill="FFFFFF"/>
        <w:tabs>
          <w:tab w:val="left" w:pos="835"/>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Использование гипотермического пакета-контейнера.</w:t>
      </w:r>
    </w:p>
    <w:p w:rsidR="008A1786" w:rsidRPr="008A1786" w:rsidRDefault="008A1786" w:rsidP="008A1786">
      <w:pPr>
        <w:numPr>
          <w:ilvl w:val="0"/>
          <w:numId w:val="12"/>
        </w:numPr>
        <w:shd w:val="clear" w:color="auto" w:fill="FFFFFF"/>
        <w:tabs>
          <w:tab w:val="left" w:pos="835"/>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Применение нашатырного спирта при обмороке.</w:t>
      </w:r>
    </w:p>
    <w:p w:rsidR="008A1786" w:rsidRPr="008A1786" w:rsidRDefault="008A1786" w:rsidP="008A1786">
      <w:pPr>
        <w:numPr>
          <w:ilvl w:val="0"/>
          <w:numId w:val="12"/>
        </w:numPr>
        <w:shd w:val="clear" w:color="auto" w:fill="FFFFFF"/>
        <w:tabs>
          <w:tab w:val="left" w:pos="403"/>
        </w:tabs>
        <w:suppressAutoHyphens/>
        <w:spacing w:before="120"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Техника промывания желудка.</w:t>
      </w:r>
    </w:p>
    <w:p w:rsidR="008A1786" w:rsidRPr="008A1786" w:rsidRDefault="00D754D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lang w:eastAsia="ar-SA"/>
        </w:rPr>
      </w:pPr>
      <w:r>
        <w:rPr>
          <w:rFonts w:ascii="Times New Roman" w:eastAsia="Times New Roman" w:hAnsi="Times New Roman" w:cs="Times New Roman"/>
          <w:b/>
          <w:bCs/>
          <w:color w:val="000000"/>
          <w:spacing w:val="20"/>
          <w:sz w:val="24"/>
          <w:lang w:eastAsia="ar-SA"/>
        </w:rPr>
        <w:lastRenderedPageBreak/>
        <w:t xml:space="preserve">РАБОЧИЙ </w:t>
      </w:r>
      <w:r w:rsidR="008A1786" w:rsidRPr="008A1786">
        <w:rPr>
          <w:rFonts w:ascii="Times New Roman" w:eastAsia="Times New Roman" w:hAnsi="Times New Roman" w:cs="Times New Roman"/>
          <w:b/>
          <w:bCs/>
          <w:color w:val="000000"/>
          <w:spacing w:val="20"/>
          <w:sz w:val="24"/>
          <w:lang w:eastAsia="ar-SA"/>
        </w:rPr>
        <w:t xml:space="preserve">ТЕМАТИЧЕСКИЙ ПЛАН И </w:t>
      </w:r>
      <w:r>
        <w:rPr>
          <w:rFonts w:ascii="Times New Roman" w:eastAsia="Times New Roman" w:hAnsi="Times New Roman" w:cs="Times New Roman"/>
          <w:b/>
          <w:bCs/>
          <w:color w:val="000000"/>
          <w:spacing w:val="20"/>
          <w:sz w:val="24"/>
          <w:lang w:eastAsia="ar-SA"/>
        </w:rPr>
        <w:t xml:space="preserve">РАБОЧАЯ </w:t>
      </w:r>
      <w:r w:rsidR="008A1786" w:rsidRPr="008A1786">
        <w:rPr>
          <w:rFonts w:ascii="Times New Roman" w:eastAsia="Times New Roman" w:hAnsi="Times New Roman" w:cs="Times New Roman"/>
          <w:b/>
          <w:bCs/>
          <w:color w:val="000000"/>
          <w:spacing w:val="20"/>
          <w:sz w:val="24"/>
          <w:lang w:eastAsia="ar-SA"/>
        </w:rPr>
        <w:t>ПРОГРАММА</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lang w:eastAsia="ar-SA"/>
        </w:rPr>
      </w:pPr>
      <w:r w:rsidRPr="008A1786">
        <w:rPr>
          <w:rFonts w:ascii="Times New Roman" w:eastAsia="Times New Roman" w:hAnsi="Times New Roman" w:cs="Times New Roman"/>
          <w:b/>
          <w:bCs/>
          <w:color w:val="000000"/>
          <w:spacing w:val="20"/>
          <w:sz w:val="24"/>
          <w:lang w:eastAsia="ar-SA"/>
        </w:rPr>
        <w:t>ПРОИЗВОДСТВЕННОГО ОБУЧЕНИЯ</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color w:val="000000"/>
          <w:spacing w:val="20"/>
          <w:sz w:val="24"/>
          <w:lang w:eastAsia="ar-SA"/>
        </w:rPr>
      </w:pPr>
    </w:p>
    <w:p w:rsidR="008A1786" w:rsidRPr="00D754D6" w:rsidRDefault="008A1786" w:rsidP="00D754D6">
      <w:pPr>
        <w:shd w:val="clear" w:color="auto" w:fill="FFFFFF"/>
        <w:suppressAutoHyphens/>
        <w:spacing w:after="0" w:line="240" w:lineRule="auto"/>
        <w:rPr>
          <w:rFonts w:ascii="Times New Roman" w:eastAsia="Times New Roman" w:hAnsi="Times New Roman" w:cs="Times New Roman"/>
          <w:bCs/>
          <w:color w:val="000000"/>
          <w:spacing w:val="20"/>
          <w:sz w:val="24"/>
          <w:lang w:eastAsia="ar-SA"/>
        </w:rPr>
      </w:pPr>
      <w:r w:rsidRPr="00D754D6">
        <w:rPr>
          <w:rFonts w:ascii="Times New Roman" w:eastAsia="Times New Roman" w:hAnsi="Times New Roman" w:cs="Times New Roman"/>
          <w:bCs/>
          <w:color w:val="000000"/>
          <w:spacing w:val="20"/>
          <w:sz w:val="24"/>
          <w:lang w:eastAsia="ar-SA"/>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7322"/>
        <w:gridCol w:w="1374"/>
      </w:tblGrid>
      <w:tr w:rsidR="008A1786" w:rsidRPr="008A1786" w:rsidTr="008A1786">
        <w:tc>
          <w:tcPr>
            <w:tcW w:w="892"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roofErr w:type="gramStart"/>
            <w:r w:rsidRPr="008A1786">
              <w:rPr>
                <w:rFonts w:ascii="Times New Roman" w:eastAsia="Times New Roman" w:hAnsi="Times New Roman" w:cs="Times New Roman"/>
                <w:sz w:val="24"/>
                <w:szCs w:val="24"/>
                <w:lang w:eastAsia="ar-SA"/>
              </w:rPr>
              <w:t>п</w:t>
            </w:r>
            <w:proofErr w:type="gramEnd"/>
            <w:r w:rsidRPr="008A1786">
              <w:rPr>
                <w:rFonts w:ascii="Times New Roman" w:eastAsia="Times New Roman" w:hAnsi="Times New Roman" w:cs="Times New Roman"/>
                <w:sz w:val="24"/>
                <w:szCs w:val="24"/>
                <w:lang w:eastAsia="ar-SA"/>
              </w:rPr>
              <w:t>/п</w:t>
            </w:r>
          </w:p>
        </w:tc>
        <w:tc>
          <w:tcPr>
            <w:tcW w:w="7559" w:type="dxa"/>
            <w:vAlign w:val="center"/>
          </w:tcPr>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Задания</w:t>
            </w:r>
          </w:p>
        </w:tc>
        <w:tc>
          <w:tcPr>
            <w:tcW w:w="1403"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Кол-во</w:t>
            </w:r>
          </w:p>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часов</w:t>
            </w:r>
          </w:p>
        </w:tc>
      </w:tr>
      <w:tr w:rsidR="008A1786" w:rsidRPr="008A1786" w:rsidTr="008A1786">
        <w:tc>
          <w:tcPr>
            <w:tcW w:w="892"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w:t>
            </w:r>
          </w:p>
        </w:tc>
        <w:tc>
          <w:tcPr>
            <w:tcW w:w="7559" w:type="dxa"/>
            <w:tcBorders>
              <w:bottom w:val="nil"/>
            </w:tcBorders>
          </w:tcPr>
          <w:p w:rsidR="008A1786" w:rsidRPr="008A1786" w:rsidRDefault="008A1786" w:rsidP="008A1786">
            <w:pPr>
              <w:suppressAutoHyphens/>
              <w:spacing w:after="0" w:line="240" w:lineRule="auto"/>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Безопасность труда, пожарная безопасность и</w:t>
            </w:r>
          </w:p>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электробезопасность в учебных мастерских</w:t>
            </w:r>
          </w:p>
        </w:tc>
        <w:tc>
          <w:tcPr>
            <w:tcW w:w="1403" w:type="dxa"/>
            <w:tcBorders>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r>
      <w:tr w:rsidR="008A1786" w:rsidRPr="008A1786" w:rsidTr="008A1786">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2.</w:t>
            </w:r>
          </w:p>
        </w:tc>
        <w:tc>
          <w:tcPr>
            <w:tcW w:w="7559" w:type="dxa"/>
            <w:tcBorders>
              <w:top w:val="nil"/>
              <w:bottom w:val="nil"/>
            </w:tcBorders>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Слесарные работы</w:t>
            </w:r>
          </w:p>
        </w:tc>
        <w:tc>
          <w:tcPr>
            <w:tcW w:w="1403"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30</w:t>
            </w:r>
          </w:p>
        </w:tc>
      </w:tr>
      <w:tr w:rsidR="008A1786" w:rsidRPr="008A1786" w:rsidTr="008A1786">
        <w:tc>
          <w:tcPr>
            <w:tcW w:w="892" w:type="dxa"/>
            <w:tcBorders>
              <w:top w:val="nil"/>
              <w:bottom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w:t>
            </w:r>
          </w:p>
        </w:tc>
        <w:tc>
          <w:tcPr>
            <w:tcW w:w="7559" w:type="dxa"/>
            <w:tcBorders>
              <w:top w:val="nil"/>
              <w:bottom w:val="nil"/>
            </w:tcBorders>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Ремонт самоходных сельскохозяйственных машин</w:t>
            </w:r>
          </w:p>
        </w:tc>
        <w:tc>
          <w:tcPr>
            <w:tcW w:w="1403" w:type="dxa"/>
            <w:tcBorders>
              <w:top w:val="nil"/>
              <w:bottom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106</w:t>
            </w:r>
          </w:p>
        </w:tc>
      </w:tr>
      <w:tr w:rsidR="008A1786" w:rsidRPr="008A1786" w:rsidTr="008A1786">
        <w:tc>
          <w:tcPr>
            <w:tcW w:w="892" w:type="dxa"/>
            <w:tcBorders>
              <w:top w:val="nil"/>
            </w:tcBorders>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4.</w:t>
            </w:r>
          </w:p>
        </w:tc>
        <w:tc>
          <w:tcPr>
            <w:tcW w:w="7559" w:type="dxa"/>
            <w:tcBorders>
              <w:top w:val="nil"/>
            </w:tcBorders>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Работа на самоходной сельскохозяйственной машине</w:t>
            </w:r>
          </w:p>
        </w:tc>
        <w:tc>
          <w:tcPr>
            <w:tcW w:w="1403" w:type="dxa"/>
            <w:tcBorders>
              <w:top w:val="nil"/>
            </w:tcBorders>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30</w:t>
            </w:r>
          </w:p>
        </w:tc>
      </w:tr>
      <w:tr w:rsidR="008A1786" w:rsidRPr="008A1786" w:rsidTr="008A1786">
        <w:tc>
          <w:tcPr>
            <w:tcW w:w="892" w:type="dxa"/>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p>
        </w:tc>
        <w:tc>
          <w:tcPr>
            <w:tcW w:w="7559" w:type="dxa"/>
          </w:tcPr>
          <w:p w:rsidR="008A1786" w:rsidRPr="008A1786" w:rsidRDefault="008A1786" w:rsidP="008A1786">
            <w:pPr>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Всего</w:t>
            </w:r>
          </w:p>
        </w:tc>
        <w:tc>
          <w:tcPr>
            <w:tcW w:w="1403" w:type="dxa"/>
            <w:vAlign w:val="center"/>
          </w:tcPr>
          <w:p w:rsidR="008A1786" w:rsidRPr="008A1786" w:rsidRDefault="008A1786" w:rsidP="008A1786">
            <w:pPr>
              <w:suppressAutoHyphens/>
              <w:spacing w:after="0" w:line="240" w:lineRule="auto"/>
              <w:jc w:val="center"/>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168</w:t>
            </w:r>
          </w:p>
        </w:tc>
      </w:tr>
    </w:tbl>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sz w:val="24"/>
          <w:szCs w:val="24"/>
          <w:lang w:eastAsia="ar-SA"/>
        </w:rPr>
      </w:pPr>
    </w:p>
    <w:p w:rsidR="008A1786" w:rsidRPr="00D754D6" w:rsidRDefault="008A1786" w:rsidP="008A1786">
      <w:pPr>
        <w:keepNext/>
        <w:suppressAutoHyphens/>
        <w:spacing w:before="240" w:after="60" w:line="240" w:lineRule="auto"/>
        <w:outlineLvl w:val="0"/>
        <w:rPr>
          <w:rFonts w:ascii="Times New Roman" w:eastAsia="Times New Roman" w:hAnsi="Times New Roman" w:cs="Times New Roman"/>
          <w:bCs/>
          <w:spacing w:val="20"/>
          <w:kern w:val="32"/>
          <w:sz w:val="24"/>
          <w:szCs w:val="24"/>
          <w:lang w:eastAsia="ar-SA"/>
        </w:rPr>
      </w:pPr>
      <w:r w:rsidRPr="00D754D6">
        <w:rPr>
          <w:rFonts w:ascii="Times New Roman" w:eastAsia="Times New Roman" w:hAnsi="Times New Roman" w:cs="Times New Roman"/>
          <w:bCs/>
          <w:spacing w:val="20"/>
          <w:kern w:val="32"/>
          <w:sz w:val="24"/>
          <w:szCs w:val="24"/>
          <w:lang w:eastAsia="ar-SA"/>
        </w:rPr>
        <w:t>Программа</w:t>
      </w: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tabs>
          <w:tab w:val="left" w:pos="1618"/>
        </w:tabs>
        <w:suppressAutoHyphens/>
        <w:spacing w:after="0" w:line="240" w:lineRule="auto"/>
        <w:ind w:firstLine="737"/>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Задание 1. Безопасность труда, пожарная безопасность и</w:t>
      </w:r>
    </w:p>
    <w:p w:rsidR="008A1786" w:rsidRPr="008A1786" w:rsidRDefault="008A1786" w:rsidP="008A1786">
      <w:pPr>
        <w:shd w:val="clear" w:color="auto" w:fill="FFFFFF"/>
        <w:tabs>
          <w:tab w:val="left" w:pos="1618"/>
        </w:tabs>
        <w:suppressAutoHyphens/>
        <w:spacing w:after="0" w:line="240" w:lineRule="auto"/>
        <w:ind w:firstLine="737"/>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 xml:space="preserve">                   </w:t>
      </w:r>
      <w:r w:rsidRPr="008A1786">
        <w:rPr>
          <w:rFonts w:ascii="Times New Roman" w:eastAsia="Times New Roman" w:hAnsi="Times New Roman" w:cs="Times New Roman"/>
          <w:color w:val="000000"/>
          <w:sz w:val="24"/>
          <w:szCs w:val="21"/>
          <w:u w:val="single"/>
          <w:lang w:eastAsia="ar-SA"/>
        </w:rPr>
        <w:t>электробезопасность в учебных мастерских</w:t>
      </w:r>
    </w:p>
    <w:p w:rsidR="008A1786" w:rsidRPr="008A1786" w:rsidRDefault="008A1786" w:rsidP="008A1786">
      <w:pPr>
        <w:shd w:val="clear" w:color="auto" w:fill="FFFFFF"/>
        <w:tabs>
          <w:tab w:val="left" w:pos="1618"/>
        </w:tabs>
        <w:suppressAutoHyphens/>
        <w:spacing w:after="0" w:line="240" w:lineRule="auto"/>
        <w:ind w:firstLine="737"/>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Учебная мастерская. Организация рабочего места, порядок получения и сдача инструментов, оборудования.</w:t>
      </w:r>
    </w:p>
    <w:p w:rsidR="008A1786" w:rsidRPr="008A1786" w:rsidRDefault="008A1786" w:rsidP="008A1786">
      <w:pPr>
        <w:suppressAutoHyphens/>
        <w:spacing w:after="0" w:line="240" w:lineRule="auto"/>
        <w:ind w:firstLine="737"/>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Требования безопасности в учебных мастерских. Виды травматизма и его причины. Мероприятия по предупреждению травматизма.</w:t>
      </w:r>
    </w:p>
    <w:p w:rsidR="008A1786" w:rsidRPr="008A1786" w:rsidRDefault="008A1786" w:rsidP="008A1786">
      <w:pPr>
        <w:shd w:val="clear" w:color="auto" w:fill="FFFFFF"/>
        <w:tabs>
          <w:tab w:val="left" w:pos="5381"/>
        </w:tabs>
        <w:suppressAutoHyphens/>
        <w:spacing w:after="0" w:line="240" w:lineRule="auto"/>
        <w:ind w:firstLine="737"/>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Основные правила и инструкции по требованиям безопасности</w:t>
      </w:r>
      <w:r w:rsidRPr="008A1786">
        <w:rPr>
          <w:rFonts w:ascii="Times New Roman" w:eastAsia="Times New Roman" w:hAnsi="Times New Roman" w:cs="Times New Roman"/>
          <w:color w:val="000000"/>
          <w:sz w:val="24"/>
          <w:szCs w:val="21"/>
          <w:lang w:eastAsia="ar-SA"/>
        </w:rPr>
        <w:br/>
        <w:t>труда и их выполнение.</w:t>
      </w:r>
    </w:p>
    <w:p w:rsidR="008A1786" w:rsidRPr="008A1786" w:rsidRDefault="008A1786" w:rsidP="008A1786">
      <w:pPr>
        <w:shd w:val="clear" w:color="auto" w:fill="FFFFFF"/>
        <w:tabs>
          <w:tab w:val="left" w:pos="5414"/>
        </w:tabs>
        <w:suppressAutoHyphens/>
        <w:spacing w:after="0" w:line="240" w:lineRule="auto"/>
        <w:ind w:firstLine="737"/>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Правила электробезопасности.</w:t>
      </w: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Противопожарные мероприятия. Причины пожаров в помещениях учебных мастерских. Правила отключения электросети, меры предосторожности при пользовании пожарными жидкостями и газами. Правила поведения учащихся при пожаре, порядок вызова пожарной команды, пользование первичными средствами пожаротушения.</w:t>
      </w: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color w:val="000000"/>
          <w:sz w:val="24"/>
          <w:szCs w:val="21"/>
          <w:u w:val="single"/>
          <w:lang w:eastAsia="ar-SA"/>
        </w:rPr>
      </w:pPr>
      <w:r w:rsidRPr="008A1786">
        <w:rPr>
          <w:rFonts w:ascii="Times New Roman" w:eastAsia="Times New Roman" w:hAnsi="Times New Roman" w:cs="Times New Roman"/>
          <w:color w:val="000000"/>
          <w:sz w:val="24"/>
          <w:szCs w:val="21"/>
          <w:u w:val="single"/>
          <w:lang w:eastAsia="ar-SA"/>
        </w:rPr>
        <w:t xml:space="preserve">Задание 2. Слесарные работы </w:t>
      </w:r>
      <w:r w:rsidRPr="008A1786">
        <w:rPr>
          <w:rFonts w:ascii="Times New Roman" w:eastAsia="Times New Roman" w:hAnsi="Times New Roman" w:cs="Times New Roman"/>
          <w:color w:val="000000"/>
          <w:sz w:val="24"/>
          <w:szCs w:val="21"/>
          <w:u w:val="single"/>
          <w:vertAlign w:val="superscript"/>
          <w:lang w:eastAsia="ar-SA"/>
        </w:rPr>
        <w:footnoteReference w:customMarkFollows="1" w:id="1"/>
        <w:t>1</w:t>
      </w: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i/>
          <w:iCs/>
          <w:color w:val="000000"/>
          <w:sz w:val="24"/>
          <w:szCs w:val="21"/>
          <w:lang w:eastAsia="ar-SA"/>
        </w:rPr>
      </w:pPr>
    </w:p>
    <w:p w:rsidR="008A1786" w:rsidRPr="008A1786" w:rsidRDefault="008A1786" w:rsidP="008A1786">
      <w:pPr>
        <w:shd w:val="clear" w:color="auto" w:fill="FFFFFF"/>
        <w:suppressAutoHyphens/>
        <w:spacing w:after="0" w:line="240" w:lineRule="auto"/>
        <w:ind w:firstLine="737"/>
        <w:jc w:val="both"/>
        <w:rPr>
          <w:rFonts w:ascii="Times New Roman" w:eastAsia="Times New Roman" w:hAnsi="Times New Roman" w:cs="Times New Roman"/>
          <w:color w:val="000000"/>
          <w:spacing w:val="20"/>
          <w:sz w:val="24"/>
          <w:szCs w:val="25"/>
          <w:lang w:eastAsia="ar-SA"/>
        </w:rPr>
      </w:pPr>
      <w:r w:rsidRPr="008A1786">
        <w:rPr>
          <w:rFonts w:ascii="Times New Roman" w:eastAsia="Times New Roman" w:hAnsi="Times New Roman" w:cs="Times New Roman"/>
          <w:i/>
          <w:iCs/>
          <w:color w:val="000000"/>
          <w:spacing w:val="20"/>
          <w:sz w:val="24"/>
          <w:szCs w:val="21"/>
          <w:lang w:eastAsia="ar-SA"/>
        </w:rPr>
        <w:t xml:space="preserve">Плоскостная разметка. </w:t>
      </w:r>
      <w:r w:rsidRPr="008A1786">
        <w:rPr>
          <w:rFonts w:ascii="Times New Roman" w:eastAsia="Times New Roman" w:hAnsi="Times New Roman" w:cs="Times New Roman"/>
          <w:color w:val="000000"/>
          <w:spacing w:val="20"/>
          <w:sz w:val="24"/>
          <w:szCs w:val="21"/>
          <w:lang w:eastAsia="ar-SA"/>
        </w:rPr>
        <w:t xml:space="preserve">Подготовка деталей к разметке. Разметка </w:t>
      </w:r>
      <w:r w:rsidRPr="008A1786">
        <w:rPr>
          <w:rFonts w:ascii="Times New Roman" w:eastAsia="Times New Roman" w:hAnsi="Times New Roman" w:cs="Times New Roman"/>
          <w:color w:val="000000"/>
          <w:spacing w:val="20"/>
          <w:sz w:val="24"/>
          <w:szCs w:val="25"/>
          <w:lang w:eastAsia="ar-SA"/>
        </w:rPr>
        <w:t>замкнутых контуров, образованных отрезками прямых линий, окружностей и радиусных кривых с отсчетом размеров от кромки заготовки и от осевых линий.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lang w:eastAsia="ar-SA"/>
        </w:rPr>
        <w:t>Разметка по шаблонам. Заточка и заправка разметочных инструментов.</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Рубка металла. </w:t>
      </w:r>
      <w:r w:rsidRPr="008A1786">
        <w:rPr>
          <w:rFonts w:ascii="Times New Roman" w:eastAsia="Times New Roman" w:hAnsi="Times New Roman" w:cs="Times New Roman"/>
          <w:color w:val="000000"/>
          <w:spacing w:val="14"/>
          <w:sz w:val="24"/>
          <w:lang w:eastAsia="ar-SA"/>
        </w:rPr>
        <w:t>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поверхностях отлитых деталей или сварочных конструкций. Заточка инструмента.</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lastRenderedPageBreak/>
        <w:t xml:space="preserve">Гибка. Правка. </w:t>
      </w:r>
      <w:proofErr w:type="gramStart"/>
      <w:r w:rsidRPr="008A1786">
        <w:rPr>
          <w:rFonts w:ascii="Times New Roman" w:eastAsia="Times New Roman" w:hAnsi="Times New Roman" w:cs="Times New Roman"/>
          <w:color w:val="000000"/>
          <w:spacing w:val="14"/>
          <w:sz w:val="24"/>
          <w:lang w:eastAsia="ar-SA"/>
        </w:rPr>
        <w:t>Гибка</w:t>
      </w:r>
      <w:proofErr w:type="gramEnd"/>
      <w:r w:rsidRPr="008A1786">
        <w:rPr>
          <w:rFonts w:ascii="Times New Roman" w:eastAsia="Times New Roman" w:hAnsi="Times New Roman" w:cs="Times New Roman"/>
          <w:color w:val="000000"/>
          <w:spacing w:val="14"/>
          <w:sz w:val="24"/>
          <w:lang w:eastAsia="ar-SA"/>
        </w:rPr>
        <w:t xml:space="preserve"> полосовой стали под заданный угол. </w:t>
      </w:r>
      <w:proofErr w:type="gramStart"/>
      <w:r w:rsidRPr="008A1786">
        <w:rPr>
          <w:rFonts w:ascii="Times New Roman" w:eastAsia="Times New Roman" w:hAnsi="Times New Roman" w:cs="Times New Roman"/>
          <w:color w:val="000000"/>
          <w:spacing w:val="14"/>
          <w:sz w:val="24"/>
          <w:lang w:eastAsia="ar-SA"/>
        </w:rPr>
        <w:t>Гибка</w:t>
      </w:r>
      <w:proofErr w:type="gramEnd"/>
      <w:r w:rsidRPr="008A1786">
        <w:rPr>
          <w:rFonts w:ascii="Times New Roman" w:eastAsia="Times New Roman" w:hAnsi="Times New Roman" w:cs="Times New Roman"/>
          <w:color w:val="000000"/>
          <w:spacing w:val="14"/>
          <w:sz w:val="24"/>
          <w:lang w:eastAsia="ar-SA"/>
        </w:rPr>
        <w:t xml:space="preserve"> стального сортового проката, кромок листовой стали в тисках, на плите и с применением приспособлений.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lang w:eastAsia="ar-SA"/>
        </w:rPr>
        <w:t>Правка полосовой стали и круглого стального прутка на плите.</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lang w:eastAsia="ar-SA"/>
        </w:rPr>
        <w:t>Правка листовой стали.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Резка металла. </w:t>
      </w:r>
      <w:r w:rsidRPr="008A1786">
        <w:rPr>
          <w:rFonts w:ascii="Times New Roman" w:eastAsia="Times New Roman" w:hAnsi="Times New Roman" w:cs="Times New Roman"/>
          <w:color w:val="000000"/>
          <w:spacing w:val="14"/>
          <w:sz w:val="24"/>
          <w:lang w:eastAsia="ar-SA"/>
        </w:rPr>
        <w:t xml:space="preserve">Резка полосовой стали, квадратной, круглой и угловой стали слесарной ножовкой в тисках. Резка труб с креплением в </w:t>
      </w:r>
      <w:proofErr w:type="spellStart"/>
      <w:r w:rsidRPr="008A1786">
        <w:rPr>
          <w:rFonts w:ascii="Times New Roman" w:eastAsia="Times New Roman" w:hAnsi="Times New Roman" w:cs="Times New Roman"/>
          <w:color w:val="000000"/>
          <w:spacing w:val="14"/>
          <w:sz w:val="24"/>
          <w:lang w:eastAsia="ar-SA"/>
        </w:rPr>
        <w:t>трубозажиме</w:t>
      </w:r>
      <w:proofErr w:type="spellEnd"/>
      <w:r w:rsidRPr="008A1786">
        <w:rPr>
          <w:rFonts w:ascii="Times New Roman" w:eastAsia="Times New Roman" w:hAnsi="Times New Roman" w:cs="Times New Roman"/>
          <w:color w:val="000000"/>
          <w:spacing w:val="14"/>
          <w:sz w:val="24"/>
          <w:lang w:eastAsia="ar-SA"/>
        </w:rPr>
        <w:t xml:space="preserve"> и в тисках. Резка листового материала ручными ножницами. Резка листового металла рычажными ножницами.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Опиливание металла. </w:t>
      </w:r>
      <w:r w:rsidRPr="008A1786">
        <w:rPr>
          <w:rFonts w:ascii="Times New Roman" w:eastAsia="Times New Roman" w:hAnsi="Times New Roman" w:cs="Times New Roman"/>
          <w:color w:val="000000"/>
          <w:spacing w:val="14"/>
          <w:sz w:val="24"/>
          <w:lang w:eastAsia="ar-SA"/>
        </w:rPr>
        <w:t>Основные приемы опиливания плоских поверхностей.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Опиливание цилиндрических поверхностей и фасок на них.</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lang w:eastAsia="ar-SA"/>
        </w:rPr>
        <w:t>Измерение деталей.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Сверление, развертывание и </w:t>
      </w:r>
      <w:proofErr w:type="spellStart"/>
      <w:r w:rsidRPr="008A1786">
        <w:rPr>
          <w:rFonts w:ascii="Times New Roman" w:eastAsia="Times New Roman" w:hAnsi="Times New Roman" w:cs="Times New Roman"/>
          <w:i/>
          <w:iCs/>
          <w:color w:val="000000"/>
          <w:spacing w:val="14"/>
          <w:sz w:val="24"/>
          <w:lang w:eastAsia="ar-SA"/>
        </w:rPr>
        <w:t>зенкование</w:t>
      </w:r>
      <w:proofErr w:type="spellEnd"/>
      <w:r w:rsidRPr="008A1786">
        <w:rPr>
          <w:rFonts w:ascii="Times New Roman" w:eastAsia="Times New Roman" w:hAnsi="Times New Roman" w:cs="Times New Roman"/>
          <w:i/>
          <w:iCs/>
          <w:color w:val="000000"/>
          <w:spacing w:val="14"/>
          <w:sz w:val="24"/>
          <w:lang w:eastAsia="ar-SA"/>
        </w:rPr>
        <w:t xml:space="preserve">. </w:t>
      </w:r>
      <w:r w:rsidRPr="008A1786">
        <w:rPr>
          <w:rFonts w:ascii="Times New Roman" w:eastAsia="Times New Roman" w:hAnsi="Times New Roman" w:cs="Times New Roman"/>
          <w:color w:val="000000"/>
          <w:spacing w:val="14"/>
          <w:sz w:val="24"/>
          <w:lang w:eastAsia="ar-SA"/>
        </w:rPr>
        <w:t>Сверление сквозных отверстий по разметке. Сверление глухих отверстий с применением упоров, мерных линеек, лимбов и т.д.</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color w:val="000000"/>
          <w:spacing w:val="14"/>
          <w:sz w:val="24"/>
          <w:lang w:eastAsia="ar-SA"/>
        </w:rPr>
        <w:t xml:space="preserve">Сверление с применением механизированных ручных инструментов. Заправка режущих элементов сверл. </w:t>
      </w:r>
      <w:proofErr w:type="spellStart"/>
      <w:r w:rsidRPr="008A1786">
        <w:rPr>
          <w:rFonts w:ascii="Times New Roman" w:eastAsia="Times New Roman" w:hAnsi="Times New Roman" w:cs="Times New Roman"/>
          <w:color w:val="000000"/>
          <w:spacing w:val="14"/>
          <w:sz w:val="24"/>
          <w:lang w:eastAsia="ar-SA"/>
        </w:rPr>
        <w:t>Зенкование</w:t>
      </w:r>
      <w:proofErr w:type="spellEnd"/>
      <w:r w:rsidRPr="008A1786">
        <w:rPr>
          <w:rFonts w:ascii="Times New Roman" w:eastAsia="Times New Roman" w:hAnsi="Times New Roman" w:cs="Times New Roman"/>
          <w:color w:val="000000"/>
          <w:spacing w:val="14"/>
          <w:sz w:val="24"/>
          <w:lang w:eastAsia="ar-SA"/>
        </w:rPr>
        <w:t xml:space="preserve"> отверстий под головки винтов и заклепок. Ручная развертка цилиндрических отверстий.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Нарезание резьбы. </w:t>
      </w:r>
      <w:r w:rsidRPr="008A1786">
        <w:rPr>
          <w:rFonts w:ascii="Times New Roman" w:eastAsia="Times New Roman" w:hAnsi="Times New Roman" w:cs="Times New Roman"/>
          <w:color w:val="000000"/>
          <w:spacing w:val="14"/>
          <w:sz w:val="24"/>
          <w:lang w:eastAsia="ar-SA"/>
        </w:rPr>
        <w:t xml:space="preserve">Нарезание наружных </w:t>
      </w:r>
      <w:proofErr w:type="spellStart"/>
      <w:r w:rsidRPr="008A1786">
        <w:rPr>
          <w:rFonts w:ascii="Times New Roman" w:eastAsia="Times New Roman" w:hAnsi="Times New Roman" w:cs="Times New Roman"/>
          <w:color w:val="000000"/>
          <w:spacing w:val="14"/>
          <w:sz w:val="24"/>
          <w:lang w:eastAsia="ar-SA"/>
        </w:rPr>
        <w:t>резьб</w:t>
      </w:r>
      <w:proofErr w:type="spellEnd"/>
      <w:r w:rsidRPr="008A1786">
        <w:rPr>
          <w:rFonts w:ascii="Times New Roman" w:eastAsia="Times New Roman" w:hAnsi="Times New Roman" w:cs="Times New Roman"/>
          <w:color w:val="000000"/>
          <w:spacing w:val="14"/>
          <w:sz w:val="24"/>
          <w:lang w:eastAsia="ar-SA"/>
        </w:rPr>
        <w:t xml:space="preserve"> на болтах и шпильках. Нарезание резьбы в сквозных и глухих отверстиях. Контроль резьбовых соединений.</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Клепка. </w:t>
      </w:r>
      <w:r w:rsidRPr="008A1786">
        <w:rPr>
          <w:rFonts w:ascii="Times New Roman" w:eastAsia="Times New Roman" w:hAnsi="Times New Roman" w:cs="Times New Roman"/>
          <w:color w:val="000000"/>
          <w:spacing w:val="14"/>
          <w:sz w:val="24"/>
          <w:lang w:eastAsia="ar-SA"/>
        </w:rPr>
        <w:t xml:space="preserve">Подготовка деталей заклепочных соединений. Сборка и клепка </w:t>
      </w:r>
      <w:proofErr w:type="spellStart"/>
      <w:r w:rsidRPr="008A1786">
        <w:rPr>
          <w:rFonts w:ascii="Times New Roman" w:eastAsia="Times New Roman" w:hAnsi="Times New Roman" w:cs="Times New Roman"/>
          <w:color w:val="000000"/>
          <w:spacing w:val="14"/>
          <w:sz w:val="24"/>
          <w:lang w:eastAsia="ar-SA"/>
        </w:rPr>
        <w:t>нахлесточного</w:t>
      </w:r>
      <w:proofErr w:type="spellEnd"/>
      <w:r w:rsidRPr="008A1786">
        <w:rPr>
          <w:rFonts w:ascii="Times New Roman" w:eastAsia="Times New Roman" w:hAnsi="Times New Roman" w:cs="Times New Roman"/>
          <w:color w:val="000000"/>
          <w:spacing w:val="14"/>
          <w:sz w:val="24"/>
          <w:lang w:eastAsia="ar-SA"/>
        </w:rPr>
        <w:t xml:space="preserve"> соединения вручную заклепками с полукруглыми и потайными головками. Контроль качества клепки.</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spacing w:val="14"/>
          <w:sz w:val="24"/>
          <w:szCs w:val="24"/>
          <w:lang w:eastAsia="ar-SA"/>
        </w:rPr>
      </w:pPr>
      <w:r w:rsidRPr="008A1786">
        <w:rPr>
          <w:rFonts w:ascii="Times New Roman" w:eastAsia="Times New Roman" w:hAnsi="Times New Roman" w:cs="Times New Roman"/>
          <w:i/>
          <w:iCs/>
          <w:color w:val="000000"/>
          <w:spacing w:val="14"/>
          <w:sz w:val="24"/>
          <w:lang w:eastAsia="ar-SA"/>
        </w:rPr>
        <w:t xml:space="preserve">Шабрение. </w:t>
      </w:r>
      <w:r w:rsidRPr="008A1786">
        <w:rPr>
          <w:rFonts w:ascii="Times New Roman" w:eastAsia="Times New Roman" w:hAnsi="Times New Roman" w:cs="Times New Roman"/>
          <w:color w:val="000000"/>
          <w:spacing w:val="14"/>
          <w:sz w:val="24"/>
          <w:lang w:eastAsia="ar-SA"/>
        </w:rPr>
        <w:t>Шабрение плоских поверхностей. Шабрение криволинейных поверхностей.</w:t>
      </w:r>
    </w:p>
    <w:p w:rsidR="008A1786" w:rsidRPr="008A1786" w:rsidRDefault="008A1786" w:rsidP="008A1786">
      <w:pPr>
        <w:suppressAutoHyphens/>
        <w:spacing w:before="12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pacing w:val="14"/>
          <w:sz w:val="24"/>
          <w:lang w:eastAsia="ar-SA"/>
        </w:rPr>
        <w:t>Затачивание и заправка шаберов для обработки плоских и криволинейных поверхностей.</w:t>
      </w:r>
    </w:p>
    <w:p w:rsidR="008A1786" w:rsidRPr="008A1786" w:rsidRDefault="008A1786" w:rsidP="008A1786">
      <w:pPr>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i/>
          <w:iCs/>
          <w:color w:val="000000"/>
          <w:spacing w:val="20"/>
          <w:sz w:val="24"/>
          <w:lang w:eastAsia="ar-SA"/>
        </w:rPr>
        <w:t xml:space="preserve">Пайка. </w:t>
      </w:r>
      <w:r w:rsidRPr="008A1786">
        <w:rPr>
          <w:rFonts w:ascii="Times New Roman" w:eastAsia="Times New Roman" w:hAnsi="Times New Roman" w:cs="Times New Roman"/>
          <w:color w:val="000000"/>
          <w:spacing w:val="20"/>
          <w:sz w:val="24"/>
          <w:lang w:eastAsia="ar-SA"/>
        </w:rPr>
        <w:t>Подготовка деталей к пайке. Пайка мягкими припоями. Подготовка деталей и твердых припоев к пайке. Пайка твердыми припоями.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lang w:eastAsia="ar-SA"/>
        </w:rPr>
        <w:t>Задание выполняется с соблюдением требований безопасности труда.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u w:val="single"/>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u w:val="single"/>
          <w:lang w:eastAsia="ar-SA"/>
        </w:rPr>
        <w:t xml:space="preserve">Задание 3. Ремонт самоходных сельскохозяйственных машин  </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lang w:eastAsia="ar-SA"/>
        </w:rPr>
      </w:pPr>
    </w:p>
    <w:p w:rsidR="008A1786" w:rsidRPr="008A1786" w:rsidRDefault="008A1786" w:rsidP="008A1786">
      <w:pPr>
        <w:suppressAutoHyphens/>
        <w:spacing w:after="120" w:line="240" w:lineRule="auto"/>
        <w:ind w:left="283"/>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Подготовка самоходной сельскохозяйственной машины к ремонту. Техническая диагностика. Разборка на составные части. </w:t>
      </w:r>
      <w:proofErr w:type="spellStart"/>
      <w:r w:rsidRPr="008A1786">
        <w:rPr>
          <w:rFonts w:ascii="Times New Roman" w:eastAsia="Times New Roman" w:hAnsi="Times New Roman" w:cs="Times New Roman"/>
          <w:sz w:val="24"/>
          <w:szCs w:val="24"/>
          <w:lang w:eastAsia="ar-SA"/>
        </w:rPr>
        <w:t>Дефектация</w:t>
      </w:r>
      <w:proofErr w:type="spellEnd"/>
      <w:r w:rsidRPr="008A1786">
        <w:rPr>
          <w:rFonts w:ascii="Times New Roman" w:eastAsia="Times New Roman" w:hAnsi="Times New Roman" w:cs="Times New Roman"/>
          <w:sz w:val="24"/>
          <w:szCs w:val="24"/>
          <w:lang w:eastAsia="ar-SA"/>
        </w:rPr>
        <w:t xml:space="preserve"> сборочных единиц и деталей. Комплектование.</w:t>
      </w:r>
    </w:p>
    <w:p w:rsidR="008A1786" w:rsidRPr="008A1786" w:rsidRDefault="008A1786" w:rsidP="008A1786">
      <w:pPr>
        <w:suppressAutoHyphens/>
        <w:spacing w:after="120" w:line="240" w:lineRule="auto"/>
        <w:ind w:left="283"/>
        <w:rPr>
          <w:rFonts w:ascii="Times New Roman" w:eastAsia="Times New Roman" w:hAnsi="Times New Roman" w:cs="Times New Roman"/>
          <w:spacing w:val="20"/>
          <w:sz w:val="24"/>
          <w:lang w:eastAsia="ar-SA"/>
        </w:rPr>
      </w:pPr>
      <w:r w:rsidRPr="008A1786">
        <w:rPr>
          <w:rFonts w:ascii="Times New Roman" w:eastAsia="Times New Roman" w:hAnsi="Times New Roman" w:cs="Times New Roman"/>
          <w:sz w:val="24"/>
          <w:szCs w:val="24"/>
          <w:lang w:eastAsia="ar-SA"/>
        </w:rPr>
        <w:t xml:space="preserve">Сборка, обкатка </w:t>
      </w:r>
      <w:r w:rsidRPr="008A1786">
        <w:rPr>
          <w:rFonts w:ascii="Times New Roman" w:eastAsia="Times New Roman" w:hAnsi="Times New Roman" w:cs="Times New Roman"/>
          <w:spacing w:val="20"/>
          <w:sz w:val="24"/>
          <w:lang w:eastAsia="ar-SA"/>
        </w:rPr>
        <w:t>самоходной сельскохозяйственной машины.</w:t>
      </w:r>
    </w:p>
    <w:p w:rsidR="008A1786" w:rsidRPr="008A1786" w:rsidRDefault="008A1786" w:rsidP="008A1786">
      <w:pPr>
        <w:suppressAutoHyphens/>
        <w:spacing w:before="80" w:after="0" w:line="240" w:lineRule="auto"/>
        <w:ind w:firstLine="709"/>
        <w:jc w:val="both"/>
        <w:rPr>
          <w:rFonts w:ascii="Times New Roman" w:eastAsia="Times New Roman" w:hAnsi="Times New Roman" w:cs="Times New Roman"/>
          <w:color w:val="000000"/>
          <w:spacing w:val="20"/>
          <w:sz w:val="24"/>
          <w:lang w:eastAsia="ar-SA"/>
        </w:rPr>
      </w:pPr>
      <w:r w:rsidRPr="008A1786">
        <w:rPr>
          <w:rFonts w:ascii="Times New Roman" w:eastAsia="Times New Roman" w:hAnsi="Times New Roman" w:cs="Times New Roman"/>
          <w:color w:val="000000"/>
          <w:spacing w:val="20"/>
          <w:sz w:val="24"/>
          <w:lang w:eastAsia="ar-SA"/>
        </w:rPr>
        <w:t>Задание выполняется с соблюдением требований безопасности труда.</w:t>
      </w:r>
    </w:p>
    <w:p w:rsidR="008A1786" w:rsidRPr="008A1786" w:rsidRDefault="008A1786" w:rsidP="008A1786">
      <w:pPr>
        <w:suppressAutoHyphens/>
        <w:spacing w:before="80" w:after="0" w:line="240" w:lineRule="auto"/>
        <w:ind w:firstLine="709"/>
        <w:jc w:val="both"/>
        <w:rPr>
          <w:rFonts w:ascii="Times New Roman" w:eastAsia="Times New Roman" w:hAnsi="Times New Roman" w:cs="Times New Roman"/>
          <w:color w:val="000000"/>
          <w:spacing w:val="20"/>
          <w:sz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r w:rsidRPr="008A1786">
        <w:rPr>
          <w:rFonts w:ascii="Times New Roman" w:eastAsia="Times New Roman" w:hAnsi="Times New Roman" w:cs="Times New Roman"/>
          <w:color w:val="000000"/>
          <w:spacing w:val="20"/>
          <w:sz w:val="24"/>
          <w:u w:val="single"/>
          <w:lang w:eastAsia="ar-SA"/>
        </w:rPr>
        <w:t>Задание 4. Работа на самоходной сельскохозяйственной машине</w:t>
      </w:r>
    </w:p>
    <w:p w:rsidR="008A1786" w:rsidRPr="008A1786" w:rsidRDefault="008A1786" w:rsidP="008A1786">
      <w:pPr>
        <w:suppressAutoHyphens/>
        <w:spacing w:before="80" w:after="0" w:line="240" w:lineRule="auto"/>
        <w:ind w:firstLine="709"/>
        <w:jc w:val="both"/>
        <w:rPr>
          <w:rFonts w:ascii="Times New Roman" w:eastAsia="Times New Roman" w:hAnsi="Times New Roman" w:cs="Times New Roman"/>
          <w:color w:val="000000"/>
          <w:spacing w:val="20"/>
          <w:sz w:val="24"/>
          <w:lang w:eastAsia="ar-SA"/>
        </w:rPr>
      </w:pP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lang w:eastAsia="ar-SA"/>
        </w:rPr>
      </w:pPr>
      <w:r w:rsidRPr="008A1786">
        <w:rPr>
          <w:rFonts w:ascii="Times New Roman" w:eastAsia="Times New Roman" w:hAnsi="Times New Roman" w:cs="Times New Roman"/>
          <w:color w:val="000000"/>
          <w:spacing w:val="20"/>
          <w:sz w:val="24"/>
          <w:lang w:eastAsia="ar-SA"/>
        </w:rPr>
        <w:lastRenderedPageBreak/>
        <w:t>Провести ежесменное техническое обслуживание самоходной сельскохозяйственной машины. Отрегулировать рабочие органы. Подготовить поле к уборке. Выбрать способ движения.</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lang w:eastAsia="ar-SA"/>
        </w:rPr>
      </w:pPr>
      <w:r w:rsidRPr="008A1786">
        <w:rPr>
          <w:rFonts w:ascii="Times New Roman" w:eastAsia="Times New Roman" w:hAnsi="Times New Roman" w:cs="Times New Roman"/>
          <w:color w:val="000000"/>
          <w:spacing w:val="20"/>
          <w:sz w:val="24"/>
          <w:lang w:eastAsia="ar-SA"/>
        </w:rPr>
        <w:t>Провести уборку сельскохозяйственной культуры в соответствии с агротехническими требованиями.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lang w:eastAsia="ar-SA"/>
        </w:rPr>
      </w:pPr>
      <w:r w:rsidRPr="008A1786">
        <w:rPr>
          <w:rFonts w:ascii="Times New Roman" w:eastAsia="Times New Roman" w:hAnsi="Times New Roman" w:cs="Times New Roman"/>
          <w:color w:val="000000"/>
          <w:spacing w:val="20"/>
          <w:sz w:val="24"/>
          <w:lang w:eastAsia="ar-SA"/>
        </w:rPr>
        <w:t>Проверить качество уборки. Замерить убранную площадь, подсчитать производительность агрегата и расход топлива.</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pacing w:val="20"/>
          <w:sz w:val="24"/>
          <w:lang w:eastAsia="ar-SA"/>
        </w:rPr>
      </w:pPr>
    </w:p>
    <w:p w:rsidR="008A1786" w:rsidRPr="008A1786" w:rsidRDefault="008A1786" w:rsidP="008A1786">
      <w:pPr>
        <w:suppressAutoHyphens/>
        <w:spacing w:before="60" w:after="0" w:line="240" w:lineRule="auto"/>
        <w:jc w:val="center"/>
        <w:rPr>
          <w:rFonts w:ascii="Times New Roman" w:eastAsia="Times New Roman" w:hAnsi="Times New Roman" w:cs="Times New Roman"/>
          <w:b/>
          <w:bCs/>
          <w:i/>
          <w:iCs/>
          <w:color w:val="000000"/>
          <w:spacing w:val="30"/>
          <w:sz w:val="24"/>
          <w:szCs w:val="23"/>
          <w:lang w:eastAsia="ar-SA"/>
        </w:rPr>
      </w:pPr>
      <w:r w:rsidRPr="008A1786">
        <w:rPr>
          <w:rFonts w:ascii="Times New Roman" w:eastAsia="Times New Roman" w:hAnsi="Times New Roman" w:cs="Times New Roman"/>
          <w:b/>
          <w:bCs/>
          <w:i/>
          <w:iCs/>
          <w:color w:val="000000"/>
          <w:spacing w:val="30"/>
          <w:sz w:val="24"/>
          <w:lang w:eastAsia="ar-SA"/>
        </w:rPr>
        <w:t xml:space="preserve">ИНДИВИДУАЛЬНОЕ </w:t>
      </w:r>
      <w:r w:rsidRPr="008A1786">
        <w:rPr>
          <w:rFonts w:ascii="Times New Roman" w:eastAsia="Times New Roman" w:hAnsi="Times New Roman" w:cs="Times New Roman"/>
          <w:b/>
          <w:bCs/>
          <w:i/>
          <w:iCs/>
          <w:color w:val="000000"/>
          <w:spacing w:val="30"/>
          <w:sz w:val="24"/>
          <w:szCs w:val="23"/>
          <w:lang w:eastAsia="ar-SA"/>
        </w:rPr>
        <w:t xml:space="preserve">ВОЖДЕНИЕ </w:t>
      </w:r>
      <w:proofErr w:type="gramStart"/>
      <w:r w:rsidRPr="008A1786">
        <w:rPr>
          <w:rFonts w:ascii="Times New Roman" w:eastAsia="Times New Roman" w:hAnsi="Times New Roman" w:cs="Times New Roman"/>
          <w:b/>
          <w:bCs/>
          <w:i/>
          <w:iCs/>
          <w:color w:val="000000"/>
          <w:spacing w:val="30"/>
          <w:sz w:val="24"/>
          <w:szCs w:val="23"/>
          <w:lang w:eastAsia="ar-SA"/>
        </w:rPr>
        <w:t>САМОХОДНОЙ</w:t>
      </w:r>
      <w:proofErr w:type="gramEnd"/>
    </w:p>
    <w:p w:rsidR="008A1786" w:rsidRPr="008A1786" w:rsidRDefault="008A1786" w:rsidP="008A1786">
      <w:pPr>
        <w:suppressAutoHyphens/>
        <w:spacing w:before="60" w:after="0" w:line="240" w:lineRule="auto"/>
        <w:jc w:val="center"/>
        <w:rPr>
          <w:rFonts w:ascii="Times New Roman" w:eastAsia="Times New Roman" w:hAnsi="Times New Roman" w:cs="Times New Roman"/>
          <w:b/>
          <w:bCs/>
          <w:i/>
          <w:iCs/>
          <w:color w:val="000000"/>
          <w:spacing w:val="30"/>
          <w:sz w:val="24"/>
          <w:szCs w:val="23"/>
          <w:lang w:eastAsia="ar-SA"/>
        </w:rPr>
      </w:pPr>
      <w:r w:rsidRPr="008A1786">
        <w:rPr>
          <w:rFonts w:ascii="Times New Roman" w:eastAsia="Times New Roman" w:hAnsi="Times New Roman" w:cs="Times New Roman"/>
          <w:b/>
          <w:bCs/>
          <w:i/>
          <w:iCs/>
          <w:color w:val="000000"/>
          <w:spacing w:val="30"/>
          <w:sz w:val="24"/>
          <w:szCs w:val="23"/>
          <w:lang w:eastAsia="ar-SA"/>
        </w:rPr>
        <w:t>СЕЛЬСКОХОЗЯЙСТВЕННОЙ МАШИНЫ (15 часов)</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lang w:eastAsia="ar-SA"/>
        </w:rPr>
      </w:pPr>
    </w:p>
    <w:p w:rsidR="008A1786" w:rsidRPr="008A1786" w:rsidRDefault="008A1786" w:rsidP="008A1786">
      <w:pPr>
        <w:suppressAutoHyphens/>
        <w:spacing w:before="80" w:after="120" w:line="240" w:lineRule="auto"/>
        <w:ind w:left="283"/>
        <w:rPr>
          <w:rFonts w:ascii="Times New Roman" w:eastAsia="Times New Roman" w:hAnsi="Times New Roman" w:cs="Times New Roman"/>
          <w:sz w:val="24"/>
          <w:lang w:eastAsia="ar-SA"/>
        </w:rPr>
      </w:pPr>
      <w:r w:rsidRPr="008A1786">
        <w:rPr>
          <w:rFonts w:ascii="Times New Roman" w:eastAsia="Times New Roman" w:hAnsi="Times New Roman" w:cs="Times New Roman"/>
          <w:sz w:val="24"/>
          <w:lang w:eastAsia="ar-SA"/>
        </w:rPr>
        <w:t>Приемы пользования органами управления самоходной сельскохозяйственной машины.</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Подготовка двигателя к пуску, пуск двигателя, опробование рабочих органов самоходной сельскохозяйственной машины. </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 xml:space="preserve">Вождение самоходной сельскохозяйственной машины </w:t>
      </w:r>
      <w:proofErr w:type="gramStart"/>
      <w:r w:rsidRPr="008A1786">
        <w:rPr>
          <w:rFonts w:ascii="Times New Roman" w:eastAsia="Times New Roman" w:hAnsi="Times New Roman" w:cs="Times New Roman"/>
          <w:color w:val="000000"/>
          <w:sz w:val="24"/>
          <w:lang w:eastAsia="ar-SA"/>
        </w:rPr>
        <w:t>по</w:t>
      </w:r>
      <w:proofErr w:type="gramEnd"/>
      <w:r w:rsidRPr="008A1786">
        <w:rPr>
          <w:rFonts w:ascii="Times New Roman" w:eastAsia="Times New Roman" w:hAnsi="Times New Roman" w:cs="Times New Roman"/>
          <w:color w:val="000000"/>
          <w:sz w:val="24"/>
          <w:lang w:eastAsia="ar-SA"/>
        </w:rPr>
        <w:t xml:space="preserve"> прямой и с поворотами. Вождение задним ходом. Вождение самоходной сельскохозяйственной машины передним и задним ходом с поворотами  на ровной местности по расставленным ориентирам. Остановка и </w:t>
      </w:r>
      <w:proofErr w:type="spellStart"/>
      <w:r w:rsidRPr="008A1786">
        <w:rPr>
          <w:rFonts w:ascii="Times New Roman" w:eastAsia="Times New Roman" w:hAnsi="Times New Roman" w:cs="Times New Roman"/>
          <w:color w:val="000000"/>
          <w:sz w:val="24"/>
          <w:lang w:eastAsia="ar-SA"/>
        </w:rPr>
        <w:t>трогание</w:t>
      </w:r>
      <w:proofErr w:type="spellEnd"/>
      <w:r w:rsidRPr="008A1786">
        <w:rPr>
          <w:rFonts w:ascii="Times New Roman" w:eastAsia="Times New Roman" w:hAnsi="Times New Roman" w:cs="Times New Roman"/>
          <w:color w:val="000000"/>
          <w:sz w:val="24"/>
          <w:lang w:eastAsia="ar-SA"/>
        </w:rPr>
        <w:t xml:space="preserve"> самоходной сельскохозяйственной машины на подъеме. Постановка самоходной сельскохозяйственной машины в бокс задним ходом. Проезд регулируемых и нерегулируемых перекрестков. Разъезд со встречным транспортом. Повороты и развороты.</w:t>
      </w:r>
    </w:p>
    <w:p w:rsidR="008A1786" w:rsidRPr="008A1786" w:rsidRDefault="008A1786" w:rsidP="008A1786">
      <w:pPr>
        <w:shd w:val="clear" w:color="auto" w:fill="FFFFFF"/>
        <w:suppressAutoHyphens/>
        <w:spacing w:before="8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Выполнение работ ежесменного технического обслуживания самоходной сельскохозяйственной машины.</w:t>
      </w:r>
    </w:p>
    <w:p w:rsidR="008A1786" w:rsidRPr="008A1786" w:rsidRDefault="008A1786" w:rsidP="008A1786">
      <w:pPr>
        <w:shd w:val="clear" w:color="auto" w:fill="FFFFFF"/>
        <w:suppressAutoHyphens/>
        <w:spacing w:before="120" w:after="0" w:line="240" w:lineRule="auto"/>
        <w:ind w:firstLine="709"/>
        <w:jc w:val="both"/>
        <w:rPr>
          <w:rFonts w:ascii="Times New Roman" w:eastAsia="Times New Roman" w:hAnsi="Times New Roman" w:cs="Times New Roman"/>
          <w:color w:val="000000"/>
          <w:sz w:val="24"/>
          <w:u w:val="single"/>
          <w:lang w:eastAsia="ar-SA"/>
        </w:rPr>
      </w:pPr>
    </w:p>
    <w:p w:rsidR="008A1786" w:rsidRPr="008A1786" w:rsidRDefault="008A1786" w:rsidP="008A1786">
      <w:pPr>
        <w:shd w:val="clear" w:color="auto" w:fill="FFFFFF"/>
        <w:tabs>
          <w:tab w:val="left" w:pos="2726"/>
        </w:tabs>
        <w:suppressAutoHyphens/>
        <w:spacing w:after="0" w:line="240" w:lineRule="auto"/>
        <w:ind w:firstLine="709"/>
        <w:jc w:val="both"/>
        <w:rPr>
          <w:rFonts w:ascii="Times New Roman" w:eastAsia="Times New Roman" w:hAnsi="Times New Roman" w:cs="Times New Roman"/>
          <w:color w:val="000000"/>
          <w:sz w:val="24"/>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D754D6" w:rsidRDefault="00D754D6" w:rsidP="008A1786">
      <w:pPr>
        <w:suppressAutoHyphens/>
        <w:spacing w:before="240" w:after="60" w:line="240" w:lineRule="auto"/>
        <w:outlineLvl w:val="4"/>
        <w:rPr>
          <w:rFonts w:ascii="Times New Roman" w:eastAsia="Times New Roman" w:hAnsi="Times New Roman" w:cs="Times New Roman"/>
          <w:b/>
          <w:bCs/>
          <w:i/>
          <w:iCs/>
          <w:spacing w:val="34"/>
          <w:sz w:val="26"/>
          <w:szCs w:val="26"/>
          <w:lang w:eastAsia="ar-SA"/>
        </w:rPr>
      </w:pPr>
    </w:p>
    <w:p w:rsidR="008A1786" w:rsidRPr="008A1786" w:rsidRDefault="008A1786" w:rsidP="00D754D6">
      <w:pPr>
        <w:suppressAutoHyphens/>
        <w:spacing w:before="240" w:after="60" w:line="240" w:lineRule="auto"/>
        <w:jc w:val="center"/>
        <w:outlineLvl w:val="4"/>
        <w:rPr>
          <w:rFonts w:ascii="Times New Roman" w:eastAsia="Times New Roman" w:hAnsi="Times New Roman" w:cs="Times New Roman"/>
          <w:b/>
          <w:bCs/>
          <w:i/>
          <w:iCs/>
          <w:spacing w:val="34"/>
          <w:sz w:val="26"/>
          <w:szCs w:val="26"/>
          <w:lang w:eastAsia="ar-SA"/>
        </w:rPr>
      </w:pPr>
      <w:r w:rsidRPr="008A1786">
        <w:rPr>
          <w:rFonts w:ascii="Times New Roman" w:eastAsia="Times New Roman" w:hAnsi="Times New Roman" w:cs="Times New Roman"/>
          <w:b/>
          <w:bCs/>
          <w:i/>
          <w:iCs/>
          <w:spacing w:val="34"/>
          <w:sz w:val="26"/>
          <w:szCs w:val="26"/>
          <w:lang w:eastAsia="ar-SA"/>
        </w:rPr>
        <w:lastRenderedPageBreak/>
        <w:t>ПЕРЕЧЕНЬ</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spacing w:val="14"/>
          <w:sz w:val="24"/>
          <w:szCs w:val="24"/>
          <w:lang w:eastAsia="ar-SA"/>
        </w:rPr>
      </w:pPr>
      <w:r w:rsidRPr="008A1786">
        <w:rPr>
          <w:rFonts w:ascii="Times New Roman" w:eastAsia="Times New Roman" w:hAnsi="Times New Roman" w:cs="Times New Roman"/>
          <w:b/>
          <w:bCs/>
          <w:i/>
          <w:iCs/>
          <w:color w:val="000000"/>
          <w:spacing w:val="14"/>
          <w:sz w:val="24"/>
          <w:szCs w:val="26"/>
          <w:lang w:eastAsia="ar-SA"/>
        </w:rPr>
        <w:t>учебного оборудования для подготовки трактористов-машинистов</w:t>
      </w: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i/>
          <w:iCs/>
          <w:color w:val="000000"/>
          <w:spacing w:val="14"/>
          <w:sz w:val="24"/>
          <w:lang w:eastAsia="ar-SA"/>
        </w:rPr>
      </w:pPr>
      <w:r w:rsidRPr="008A1786">
        <w:rPr>
          <w:rFonts w:ascii="Times New Roman" w:eastAsia="Times New Roman" w:hAnsi="Times New Roman" w:cs="Times New Roman"/>
          <w:b/>
          <w:bCs/>
          <w:i/>
          <w:iCs/>
          <w:color w:val="000000"/>
          <w:spacing w:val="14"/>
          <w:sz w:val="24"/>
          <w:lang w:eastAsia="ar-SA"/>
        </w:rPr>
        <w:t>категории «</w:t>
      </w:r>
      <w:r w:rsidRPr="008A1786">
        <w:rPr>
          <w:rFonts w:ascii="Times New Roman" w:eastAsia="Times New Roman" w:hAnsi="Times New Roman" w:cs="Times New Roman"/>
          <w:b/>
          <w:bCs/>
          <w:i/>
          <w:iCs/>
          <w:color w:val="000000"/>
          <w:spacing w:val="14"/>
          <w:sz w:val="24"/>
          <w:lang w:val="en-US" w:eastAsia="ar-SA"/>
        </w:rPr>
        <w:t>F</w:t>
      </w:r>
      <w:r w:rsidRPr="008A1786">
        <w:rPr>
          <w:rFonts w:ascii="Times New Roman" w:eastAsia="Times New Roman" w:hAnsi="Times New Roman" w:cs="Times New Roman"/>
          <w:b/>
          <w:bCs/>
          <w:i/>
          <w:iCs/>
          <w:color w:val="000000"/>
          <w:spacing w:val="14"/>
          <w:sz w:val="24"/>
          <w:lang w:eastAsia="ar-SA"/>
        </w:rPr>
        <w:t>»</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pacing w:val="20"/>
          <w:sz w:val="24"/>
          <w:szCs w:val="24"/>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spacing w:val="20"/>
          <w:sz w:val="24"/>
          <w:szCs w:val="24"/>
          <w:lang w:eastAsia="ar-SA"/>
        </w:rPr>
      </w:pPr>
      <w:smartTag w:uri="urn:schemas-microsoft-com:office:smarttags" w:element="place">
        <w:r w:rsidRPr="008A1786">
          <w:rPr>
            <w:rFonts w:ascii="Times New Roman" w:eastAsia="Times New Roman" w:hAnsi="Times New Roman" w:cs="Times New Roman"/>
            <w:b/>
            <w:bCs/>
            <w:i/>
            <w:iCs/>
            <w:color w:val="000000"/>
            <w:spacing w:val="20"/>
            <w:sz w:val="24"/>
            <w:lang w:val="en-US" w:eastAsia="ar-SA"/>
          </w:rPr>
          <w:t>I</w:t>
        </w:r>
        <w:r w:rsidRPr="008A1786">
          <w:rPr>
            <w:rFonts w:ascii="Times New Roman" w:eastAsia="Times New Roman" w:hAnsi="Times New Roman" w:cs="Times New Roman"/>
            <w:b/>
            <w:bCs/>
            <w:i/>
            <w:iCs/>
            <w:color w:val="000000"/>
            <w:spacing w:val="20"/>
            <w:sz w:val="24"/>
            <w:lang w:eastAsia="ar-SA"/>
          </w:rPr>
          <w:t>.</w:t>
        </w:r>
      </w:smartTag>
      <w:r w:rsidRPr="008A1786">
        <w:rPr>
          <w:rFonts w:ascii="Times New Roman" w:eastAsia="Times New Roman" w:hAnsi="Times New Roman" w:cs="Times New Roman"/>
          <w:b/>
          <w:bCs/>
          <w:i/>
          <w:iCs/>
          <w:color w:val="000000"/>
          <w:spacing w:val="20"/>
          <w:sz w:val="24"/>
          <w:lang w:eastAsia="ar-SA"/>
        </w:rPr>
        <w:t xml:space="preserve"> Оснащение кабинетов</w:t>
      </w:r>
    </w:p>
    <w:p w:rsidR="008A1786" w:rsidRPr="008A1786" w:rsidRDefault="008A1786" w:rsidP="008A1786">
      <w:pPr>
        <w:shd w:val="clear" w:color="auto" w:fill="FFFFFF"/>
        <w:tabs>
          <w:tab w:val="left" w:pos="6307"/>
        </w:tabs>
        <w:suppressAutoHyphens/>
        <w:spacing w:after="0" w:line="240" w:lineRule="auto"/>
        <w:ind w:firstLine="709"/>
        <w:jc w:val="both"/>
        <w:rPr>
          <w:rFonts w:ascii="Times New Roman" w:eastAsia="Times New Roman" w:hAnsi="Times New Roman" w:cs="Times New Roman"/>
          <w:b/>
          <w:bCs/>
          <w:color w:val="000000"/>
          <w:sz w:val="24"/>
          <w:szCs w:val="23"/>
          <w:lang w:eastAsia="ar-SA"/>
        </w:rPr>
      </w:pPr>
    </w:p>
    <w:p w:rsidR="008A1786" w:rsidRPr="008A1786" w:rsidRDefault="008A1786" w:rsidP="008A1786">
      <w:pPr>
        <w:numPr>
          <w:ilvl w:val="0"/>
          <w:numId w:val="22"/>
        </w:numPr>
        <w:shd w:val="clear" w:color="auto" w:fill="FFFFFF"/>
        <w:tabs>
          <w:tab w:val="left" w:pos="826"/>
        </w:tabs>
        <w:suppressAutoHyphens/>
        <w:spacing w:after="0" w:line="240" w:lineRule="auto"/>
        <w:jc w:val="both"/>
        <w:rPr>
          <w:rFonts w:ascii="Times New Roman" w:eastAsia="Times New Roman" w:hAnsi="Times New Roman" w:cs="Times New Roman"/>
          <w:b/>
          <w:bCs/>
          <w:color w:val="000000"/>
          <w:sz w:val="24"/>
          <w:lang w:eastAsia="ar-SA"/>
        </w:rPr>
      </w:pPr>
      <w:r w:rsidRPr="008A1786">
        <w:rPr>
          <w:rFonts w:ascii="Times New Roman" w:eastAsia="Times New Roman" w:hAnsi="Times New Roman" w:cs="Times New Roman"/>
          <w:b/>
          <w:bCs/>
          <w:color w:val="000000"/>
          <w:sz w:val="24"/>
          <w:szCs w:val="23"/>
          <w:lang w:eastAsia="ar-SA"/>
        </w:rPr>
        <w:t>Кабинет «Технология уборки сельскохозяйственных культур</w:t>
      </w:r>
      <w:r w:rsidRPr="008A1786">
        <w:rPr>
          <w:rFonts w:ascii="Times New Roman" w:eastAsia="Times New Roman" w:hAnsi="Times New Roman" w:cs="Times New Roman"/>
          <w:b/>
          <w:bCs/>
          <w:color w:val="000000"/>
          <w:sz w:val="24"/>
          <w:lang w:eastAsia="ar-SA"/>
        </w:rPr>
        <w:t>»</w:t>
      </w:r>
    </w:p>
    <w:p w:rsidR="008A1786" w:rsidRPr="008A1786" w:rsidRDefault="008A1786" w:rsidP="008A1786">
      <w:pPr>
        <w:numPr>
          <w:ilvl w:val="0"/>
          <w:numId w:val="13"/>
        </w:numPr>
        <w:shd w:val="clear" w:color="auto" w:fill="FFFFFF"/>
        <w:tabs>
          <w:tab w:val="left" w:pos="826"/>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Учебно-наглядное пособие «Разбивка поля на загоны» *</w:t>
      </w:r>
    </w:p>
    <w:p w:rsidR="008A1786" w:rsidRPr="008A1786" w:rsidRDefault="008A1786" w:rsidP="008A1786">
      <w:pPr>
        <w:numPr>
          <w:ilvl w:val="0"/>
          <w:numId w:val="13"/>
        </w:numPr>
        <w:shd w:val="clear" w:color="auto" w:fill="FFFFFF"/>
        <w:tabs>
          <w:tab w:val="left" w:pos="826"/>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Учебно-наглядное пособие «Способы движения самоходной сельскохозяйственной машины» *</w:t>
      </w:r>
    </w:p>
    <w:p w:rsidR="008A1786" w:rsidRPr="008A1786" w:rsidRDefault="008A1786" w:rsidP="008A1786">
      <w:pPr>
        <w:numPr>
          <w:ilvl w:val="0"/>
          <w:numId w:val="13"/>
        </w:numPr>
        <w:shd w:val="clear" w:color="auto" w:fill="FFFFFF"/>
        <w:tabs>
          <w:tab w:val="left" w:pos="826"/>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Учебно-наглядное пособие «Технология уборки зерновых культур» *</w:t>
      </w:r>
    </w:p>
    <w:p w:rsidR="008A1786" w:rsidRPr="008A1786" w:rsidRDefault="008A1786" w:rsidP="008A1786">
      <w:pPr>
        <w:numPr>
          <w:ilvl w:val="0"/>
          <w:numId w:val="13"/>
        </w:numPr>
        <w:shd w:val="clear" w:color="auto" w:fill="FFFFFF"/>
        <w:tabs>
          <w:tab w:val="left" w:pos="826"/>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 xml:space="preserve"> Учебно-наглядное пособие «Технология уборки сельскохозяйственных культур, возделываемых в данной зоне» *</w:t>
      </w:r>
    </w:p>
    <w:p w:rsidR="008A1786" w:rsidRPr="008A1786" w:rsidRDefault="008A1786" w:rsidP="008A1786">
      <w:pPr>
        <w:shd w:val="clear" w:color="auto" w:fill="FFFFFF"/>
        <w:tabs>
          <w:tab w:val="left" w:pos="826"/>
        </w:tabs>
        <w:suppressAutoHyphens/>
        <w:spacing w:before="60" w:after="0" w:line="240" w:lineRule="auto"/>
        <w:jc w:val="both"/>
        <w:rPr>
          <w:rFonts w:ascii="Times New Roman" w:eastAsia="Times New Roman" w:hAnsi="Times New Roman" w:cs="Times New Roman"/>
          <w:b/>
          <w:bCs/>
          <w:color w:val="000000"/>
          <w:sz w:val="24"/>
          <w:lang w:eastAsia="ar-SA"/>
        </w:rPr>
      </w:pPr>
    </w:p>
    <w:p w:rsidR="008A1786" w:rsidRPr="00D754D6" w:rsidRDefault="008A1786" w:rsidP="008A1786">
      <w:pPr>
        <w:numPr>
          <w:ilvl w:val="0"/>
          <w:numId w:val="22"/>
        </w:numPr>
        <w:shd w:val="clear" w:color="auto" w:fill="FFFFFF"/>
        <w:tabs>
          <w:tab w:val="left" w:pos="826"/>
        </w:tabs>
        <w:suppressAutoHyphens/>
        <w:spacing w:before="60" w:after="0" w:line="240" w:lineRule="auto"/>
        <w:jc w:val="both"/>
        <w:rPr>
          <w:rFonts w:ascii="Times New Roman" w:eastAsia="Times New Roman" w:hAnsi="Times New Roman" w:cs="Times New Roman"/>
          <w:b/>
          <w:bCs/>
          <w:color w:val="000000"/>
          <w:spacing w:val="14"/>
          <w:sz w:val="24"/>
          <w:lang w:eastAsia="ar-SA"/>
        </w:rPr>
      </w:pPr>
      <w:r w:rsidRPr="008A1786">
        <w:rPr>
          <w:rFonts w:ascii="Times New Roman" w:eastAsia="Times New Roman" w:hAnsi="Times New Roman" w:cs="Times New Roman"/>
          <w:b/>
          <w:bCs/>
          <w:color w:val="000000"/>
          <w:spacing w:val="14"/>
          <w:sz w:val="24"/>
          <w:szCs w:val="23"/>
          <w:lang w:eastAsia="ar-SA"/>
        </w:rPr>
        <w:t>Кабинет «Устройство самоходных сельскохозяйственных машин</w:t>
      </w:r>
      <w:r w:rsidRPr="008A1786">
        <w:rPr>
          <w:rFonts w:ascii="Times New Roman" w:eastAsia="Times New Roman" w:hAnsi="Times New Roman" w:cs="Times New Roman"/>
          <w:b/>
          <w:bCs/>
          <w:color w:val="000000"/>
          <w:spacing w:val="14"/>
          <w:sz w:val="24"/>
          <w:lang w:eastAsia="ar-SA"/>
        </w:rPr>
        <w:t>»</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2.1. </w:t>
      </w:r>
      <w:r w:rsidRPr="008A1786">
        <w:rPr>
          <w:rFonts w:ascii="Times New Roman" w:eastAsia="Times New Roman" w:hAnsi="Times New Roman" w:cs="Times New Roman"/>
          <w:color w:val="000000"/>
          <w:sz w:val="24"/>
          <w:lang w:eastAsia="ar-SA"/>
        </w:rPr>
        <w:t>Двигатель</w:t>
      </w:r>
      <w:r w:rsidRPr="008A1786">
        <w:rPr>
          <w:rFonts w:ascii="Times New Roman" w:eastAsia="Times New Roman" w:hAnsi="Times New Roman" w:cs="Times New Roman"/>
          <w:sz w:val="24"/>
          <w:szCs w:val="24"/>
          <w:lang w:eastAsia="ar-SA"/>
        </w:rPr>
        <w:t xml:space="preserve"> с навесным оборудованием в разрезе на безопасной стойке.</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2.2. Коробка передач в разрезе.</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2.3. Мост управляемых колес</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2.4. Мост ведущих колес</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2.5. Набор деталей кривошипно-шатунного механизма.</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2.6. Набор деталей газораспределительного механизма.</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2.7. Набор деталей системы охлаждения.</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2.8. Набор деталей смазочной системы.</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2.9. Набор деталей системы питания.</w:t>
      </w:r>
    </w:p>
    <w:p w:rsidR="008A1786" w:rsidRPr="008A1786" w:rsidRDefault="008A1786" w:rsidP="008A1786">
      <w:pPr>
        <w:shd w:val="clear" w:color="auto" w:fill="FFFFFF"/>
        <w:tabs>
          <w:tab w:val="left" w:pos="4675"/>
        </w:tabs>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2.10. Набор деталей сцепления.</w:t>
      </w:r>
    </w:p>
    <w:p w:rsidR="008A1786" w:rsidRPr="008A1786" w:rsidRDefault="008A1786" w:rsidP="008A1786">
      <w:pPr>
        <w:shd w:val="clear" w:color="auto" w:fill="FFFFFF"/>
        <w:tabs>
          <w:tab w:val="left" w:pos="5333"/>
        </w:tabs>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2.11. Набор деталей рулевого управления.</w:t>
      </w:r>
    </w:p>
    <w:p w:rsidR="008A1786" w:rsidRPr="008A1786" w:rsidRDefault="008A1786" w:rsidP="008A1786">
      <w:pPr>
        <w:shd w:val="clear" w:color="auto" w:fill="FFFFFF"/>
        <w:tabs>
          <w:tab w:val="left" w:pos="230"/>
        </w:tabs>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2.12. Набор деталей тормозной системы.</w:t>
      </w:r>
    </w:p>
    <w:p w:rsidR="008A1786" w:rsidRPr="008A1786" w:rsidRDefault="008A1786" w:rsidP="008A1786">
      <w:pPr>
        <w:shd w:val="clear" w:color="auto" w:fill="FFFFFF"/>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2.13. Набор деталей гидравлической навесной системы.</w:t>
      </w:r>
    </w:p>
    <w:p w:rsidR="008A1786" w:rsidRPr="008A1786" w:rsidRDefault="008A1786" w:rsidP="008A1786">
      <w:pPr>
        <w:shd w:val="clear" w:color="auto" w:fill="FFFFFF"/>
        <w:tabs>
          <w:tab w:val="left" w:pos="312"/>
        </w:tabs>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2.14. Набор приборов и устройств системы зажигания.</w:t>
      </w:r>
    </w:p>
    <w:p w:rsidR="008A1786" w:rsidRPr="008A1786" w:rsidRDefault="008A1786" w:rsidP="008A1786">
      <w:pPr>
        <w:shd w:val="clear" w:color="auto" w:fill="FFFFFF"/>
        <w:tabs>
          <w:tab w:val="left" w:pos="312"/>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2.15.</w:t>
      </w:r>
      <w:r w:rsidRPr="008A1786">
        <w:rPr>
          <w:rFonts w:ascii="Times New Roman" w:eastAsia="Times New Roman" w:hAnsi="Times New Roman" w:cs="Times New Roman"/>
          <w:color w:val="000000"/>
          <w:sz w:val="24"/>
          <w:lang w:eastAsia="ar-SA"/>
        </w:rPr>
        <w:tab/>
        <w:t>Набор приборов и устройств электрооборудования.</w:t>
      </w:r>
    </w:p>
    <w:p w:rsidR="008A1786" w:rsidRPr="008A1786" w:rsidRDefault="008A1786" w:rsidP="008A1786">
      <w:pPr>
        <w:shd w:val="clear" w:color="auto" w:fill="FFFFFF"/>
        <w:tabs>
          <w:tab w:val="left" w:pos="312"/>
        </w:tabs>
        <w:suppressAutoHyphens/>
        <w:spacing w:before="60" w:after="0" w:line="240" w:lineRule="auto"/>
        <w:ind w:firstLine="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2.16. Учебно-наглядные пособия</w:t>
      </w:r>
      <w:r w:rsidRPr="008A1786">
        <w:rPr>
          <w:rFonts w:ascii="Times New Roman" w:eastAsia="Times New Roman" w:hAnsi="Times New Roman" w:cs="Times New Roman"/>
          <w:b/>
          <w:bCs/>
          <w:color w:val="000000"/>
          <w:sz w:val="24"/>
          <w:szCs w:val="21"/>
          <w:vertAlign w:val="superscript"/>
          <w:lang w:eastAsia="ar-SA"/>
        </w:rPr>
        <w:t>*</w:t>
      </w:r>
      <w:r w:rsidRPr="008A1786">
        <w:rPr>
          <w:rFonts w:ascii="Times New Roman" w:eastAsia="Times New Roman" w:hAnsi="Times New Roman" w:cs="Times New Roman"/>
          <w:color w:val="000000"/>
          <w:sz w:val="24"/>
          <w:lang w:eastAsia="ar-SA"/>
        </w:rPr>
        <w:t xml:space="preserve"> «Принципиальная схема устройства самоходной сельскохозяйственной машины».</w:t>
      </w:r>
    </w:p>
    <w:p w:rsidR="008A1786" w:rsidRPr="008A1786" w:rsidRDefault="008A1786" w:rsidP="008A1786">
      <w:pPr>
        <w:shd w:val="clear" w:color="auto" w:fill="FFFFFF"/>
        <w:tabs>
          <w:tab w:val="left" w:pos="312"/>
        </w:tabs>
        <w:suppressAutoHyphens/>
        <w:spacing w:before="60"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2.17. </w:t>
      </w:r>
      <w:r w:rsidRPr="008A1786">
        <w:rPr>
          <w:rFonts w:ascii="Times New Roman" w:eastAsia="Times New Roman" w:hAnsi="Times New Roman" w:cs="Times New Roman"/>
          <w:color w:val="000000"/>
          <w:sz w:val="24"/>
          <w:lang w:eastAsia="ar-SA"/>
        </w:rPr>
        <w:t>Учебно</w:t>
      </w:r>
      <w:r w:rsidRPr="008A1786">
        <w:rPr>
          <w:rFonts w:ascii="Times New Roman" w:eastAsia="Times New Roman" w:hAnsi="Times New Roman" w:cs="Times New Roman"/>
          <w:sz w:val="24"/>
          <w:szCs w:val="24"/>
          <w:lang w:eastAsia="ar-SA"/>
        </w:rPr>
        <w:t xml:space="preserve">-наглядные пособия по устройству изучаемой модели </w:t>
      </w:r>
      <w:r w:rsidRPr="008A1786">
        <w:rPr>
          <w:rFonts w:ascii="Times New Roman" w:eastAsia="Times New Roman" w:hAnsi="Times New Roman" w:cs="Times New Roman"/>
          <w:color w:val="000000"/>
          <w:sz w:val="24"/>
          <w:lang w:eastAsia="ar-SA"/>
        </w:rPr>
        <w:t>самоходной сельскохозяйственной машины</w:t>
      </w:r>
      <w:r w:rsidRPr="008A1786">
        <w:rPr>
          <w:rFonts w:ascii="Times New Roman" w:eastAsia="Times New Roman" w:hAnsi="Times New Roman" w:cs="Times New Roman"/>
          <w:sz w:val="24"/>
          <w:szCs w:val="24"/>
          <w:lang w:eastAsia="ar-SA"/>
        </w:rPr>
        <w:t>.</w:t>
      </w:r>
      <w:r w:rsidRPr="008A1786">
        <w:rPr>
          <w:rFonts w:ascii="Times New Roman" w:eastAsia="Times New Roman" w:hAnsi="Times New Roman" w:cs="Times New Roman"/>
          <w:b/>
          <w:bCs/>
          <w:sz w:val="24"/>
          <w:szCs w:val="21"/>
          <w:vertAlign w:val="superscript"/>
          <w:lang w:eastAsia="ar-SA"/>
        </w:rPr>
        <w:t xml:space="preserve"> *</w:t>
      </w:r>
    </w:p>
    <w:p w:rsidR="008A1786" w:rsidRPr="008A1786" w:rsidRDefault="008A1786" w:rsidP="008A1786">
      <w:pPr>
        <w:shd w:val="clear" w:color="auto" w:fill="FFFFFF"/>
        <w:tabs>
          <w:tab w:val="left" w:pos="682"/>
        </w:tabs>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b/>
          <w:bCs/>
          <w:color w:val="000000"/>
          <w:sz w:val="24"/>
          <w:szCs w:val="21"/>
          <w:lang w:eastAsia="ar-SA"/>
        </w:rPr>
        <w:t>3.</w:t>
      </w:r>
      <w:r w:rsidRPr="008A1786">
        <w:rPr>
          <w:rFonts w:ascii="Times New Roman" w:eastAsia="Times New Roman" w:hAnsi="Times New Roman" w:cs="Times New Roman"/>
          <w:b/>
          <w:bCs/>
          <w:color w:val="000000"/>
          <w:sz w:val="24"/>
          <w:szCs w:val="21"/>
          <w:lang w:eastAsia="ar-SA"/>
        </w:rPr>
        <w:tab/>
        <w:t>Кабинет «Техническое обслуживание и ремонт»</w:t>
      </w:r>
    </w:p>
    <w:p w:rsidR="008A1786" w:rsidRPr="008A1786" w:rsidRDefault="008A1786" w:rsidP="008A1786">
      <w:pPr>
        <w:shd w:val="clear" w:color="auto" w:fill="FFFFFF"/>
        <w:tabs>
          <w:tab w:val="left" w:pos="902"/>
        </w:tabs>
        <w:suppressAutoHyphens/>
        <w:spacing w:after="0" w:line="240" w:lineRule="auto"/>
        <w:ind w:firstLine="709"/>
        <w:jc w:val="both"/>
        <w:rPr>
          <w:rFonts w:ascii="Times New Roman" w:eastAsia="Times New Roman" w:hAnsi="Times New Roman" w:cs="Times New Roman"/>
          <w:color w:val="000000"/>
          <w:sz w:val="24"/>
          <w:szCs w:val="25"/>
          <w:lang w:eastAsia="ar-SA"/>
        </w:rPr>
      </w:pPr>
      <w:r w:rsidRPr="008A1786">
        <w:rPr>
          <w:rFonts w:ascii="Times New Roman" w:eastAsia="Times New Roman" w:hAnsi="Times New Roman" w:cs="Times New Roman"/>
          <w:color w:val="000000"/>
          <w:sz w:val="24"/>
          <w:szCs w:val="25"/>
          <w:lang w:eastAsia="ar-SA"/>
        </w:rPr>
        <w:t>3.1.</w:t>
      </w:r>
      <w:r w:rsidRPr="008A1786">
        <w:rPr>
          <w:rFonts w:ascii="Times New Roman" w:eastAsia="Times New Roman" w:hAnsi="Times New Roman" w:cs="Times New Roman"/>
          <w:color w:val="000000"/>
          <w:sz w:val="24"/>
          <w:szCs w:val="25"/>
          <w:lang w:eastAsia="ar-SA"/>
        </w:rPr>
        <w:tab/>
        <w:t xml:space="preserve">Учебно-наглядное пособие по техническому обслуживанию </w:t>
      </w:r>
      <w:r w:rsidRPr="008A1786">
        <w:rPr>
          <w:rFonts w:ascii="Times New Roman" w:eastAsia="Times New Roman" w:hAnsi="Times New Roman" w:cs="Times New Roman"/>
          <w:color w:val="000000"/>
          <w:sz w:val="24"/>
          <w:lang w:eastAsia="ar-SA"/>
        </w:rPr>
        <w:t>самоходной сельскохозяйственной машины. *</w:t>
      </w:r>
    </w:p>
    <w:p w:rsidR="008A1786" w:rsidRPr="008A1786" w:rsidRDefault="008A1786" w:rsidP="008A1786">
      <w:pPr>
        <w:shd w:val="clear" w:color="auto" w:fill="FFFFFF"/>
        <w:tabs>
          <w:tab w:val="left" w:pos="835"/>
        </w:tabs>
        <w:suppressAutoHyphens/>
        <w:spacing w:after="0" w:line="240" w:lineRule="auto"/>
        <w:ind w:firstLine="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3.2.</w:t>
      </w:r>
      <w:r w:rsidRPr="008A1786">
        <w:rPr>
          <w:rFonts w:ascii="Times New Roman" w:eastAsia="Times New Roman" w:hAnsi="Times New Roman" w:cs="Times New Roman"/>
          <w:color w:val="000000"/>
          <w:sz w:val="24"/>
          <w:lang w:eastAsia="ar-SA"/>
        </w:rPr>
        <w:tab/>
        <w:t>Учебно-наглядное пособие по ремонту самоходной сельскохозяйственной машины.</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682"/>
        </w:tabs>
        <w:suppressAutoHyphens/>
        <w:spacing w:after="0" w:line="240" w:lineRule="auto"/>
        <w:ind w:firstLine="709"/>
        <w:jc w:val="both"/>
        <w:rPr>
          <w:rFonts w:ascii="Times New Roman" w:eastAsia="Times New Roman" w:hAnsi="Times New Roman" w:cs="Times New Roman"/>
          <w:b/>
          <w:bCs/>
          <w:color w:val="000000"/>
          <w:sz w:val="24"/>
          <w:lang w:eastAsia="ar-SA"/>
        </w:rPr>
      </w:pPr>
    </w:p>
    <w:p w:rsidR="008A1786" w:rsidRPr="008A1786" w:rsidRDefault="008A1786" w:rsidP="008A1786">
      <w:pPr>
        <w:shd w:val="clear" w:color="auto" w:fill="FFFFFF"/>
        <w:tabs>
          <w:tab w:val="left" w:pos="682"/>
        </w:tabs>
        <w:suppressAutoHyphens/>
        <w:spacing w:after="0" w:line="240" w:lineRule="auto"/>
        <w:ind w:firstLine="709"/>
        <w:jc w:val="both"/>
        <w:rPr>
          <w:rFonts w:ascii="Times New Roman" w:eastAsia="Times New Roman" w:hAnsi="Times New Roman" w:cs="Times New Roman"/>
          <w:b/>
          <w:bCs/>
          <w:color w:val="000000"/>
          <w:sz w:val="24"/>
          <w:lang w:eastAsia="ar-SA"/>
        </w:rPr>
      </w:pPr>
      <w:r w:rsidRPr="008A1786">
        <w:rPr>
          <w:rFonts w:ascii="Times New Roman" w:eastAsia="Times New Roman" w:hAnsi="Times New Roman" w:cs="Times New Roman"/>
          <w:b/>
          <w:bCs/>
          <w:color w:val="000000"/>
          <w:sz w:val="24"/>
          <w:lang w:eastAsia="ar-SA"/>
        </w:rPr>
        <w:t>4.</w:t>
      </w:r>
      <w:r w:rsidRPr="008A1786">
        <w:rPr>
          <w:rFonts w:ascii="Times New Roman" w:eastAsia="Times New Roman" w:hAnsi="Times New Roman" w:cs="Times New Roman"/>
          <w:b/>
          <w:bCs/>
          <w:color w:val="000000"/>
          <w:sz w:val="24"/>
          <w:lang w:eastAsia="ar-SA"/>
        </w:rPr>
        <w:tab/>
        <w:t>Кабинет «Правила дорожного движения», «Основы управления транспортным средством и безопасность движения», «Оказание первой медицинской помощи»</w:t>
      </w:r>
    </w:p>
    <w:p w:rsidR="008A1786" w:rsidRPr="008A1786" w:rsidRDefault="008A1786" w:rsidP="008A1786">
      <w:pPr>
        <w:shd w:val="clear" w:color="auto" w:fill="FFFFFF"/>
        <w:tabs>
          <w:tab w:val="left" w:pos="840"/>
        </w:tabs>
        <w:suppressAutoHyphens/>
        <w:spacing w:after="0" w:line="240" w:lineRule="auto"/>
        <w:ind w:left="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4.1. Модель </w:t>
      </w:r>
      <w:r w:rsidRPr="008A1786">
        <w:rPr>
          <w:rFonts w:ascii="Times New Roman" w:eastAsia="Times New Roman" w:hAnsi="Times New Roman" w:cs="Times New Roman"/>
          <w:color w:val="000000"/>
          <w:sz w:val="24"/>
          <w:lang w:eastAsia="ar-SA"/>
        </w:rPr>
        <w:t>светофора</w:t>
      </w:r>
      <w:r w:rsidRPr="008A1786">
        <w:rPr>
          <w:rFonts w:ascii="Times New Roman" w:eastAsia="Times New Roman" w:hAnsi="Times New Roman" w:cs="Times New Roman"/>
          <w:sz w:val="24"/>
          <w:szCs w:val="24"/>
          <w:lang w:eastAsia="ar-SA"/>
        </w:rPr>
        <w:t>.</w:t>
      </w:r>
    </w:p>
    <w:p w:rsidR="008A1786" w:rsidRPr="008A1786" w:rsidRDefault="008A1786" w:rsidP="008A1786">
      <w:pPr>
        <w:shd w:val="clear" w:color="auto" w:fill="FFFFFF"/>
        <w:tabs>
          <w:tab w:val="left" w:pos="840"/>
        </w:tabs>
        <w:suppressAutoHyphens/>
        <w:spacing w:after="0" w:line="240" w:lineRule="auto"/>
        <w:ind w:left="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4.2. Модель светофора с дополнительными секциями.</w:t>
      </w:r>
    </w:p>
    <w:p w:rsidR="008A1786" w:rsidRPr="008A1786" w:rsidRDefault="008A1786" w:rsidP="008A1786">
      <w:pPr>
        <w:shd w:val="clear" w:color="auto" w:fill="FFFFFF"/>
        <w:tabs>
          <w:tab w:val="left" w:pos="840"/>
        </w:tabs>
        <w:suppressAutoHyphens/>
        <w:spacing w:after="0" w:line="240" w:lineRule="auto"/>
        <w:ind w:left="709"/>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4.3. Учебно-наглядное пособие «Дорожные знаки».</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4.4. Учебно-</w:t>
      </w:r>
      <w:r w:rsidRPr="008A1786">
        <w:rPr>
          <w:rFonts w:ascii="Times New Roman" w:eastAsia="Times New Roman" w:hAnsi="Times New Roman" w:cs="Times New Roman"/>
          <w:color w:val="000000"/>
          <w:sz w:val="24"/>
          <w:lang w:eastAsia="ar-SA"/>
        </w:rPr>
        <w:t>наглядное</w:t>
      </w:r>
      <w:r w:rsidRPr="008A1786">
        <w:rPr>
          <w:rFonts w:ascii="Times New Roman" w:eastAsia="Times New Roman" w:hAnsi="Times New Roman" w:cs="Times New Roman"/>
          <w:color w:val="000000"/>
          <w:sz w:val="24"/>
          <w:szCs w:val="21"/>
          <w:lang w:eastAsia="ar-SA"/>
        </w:rPr>
        <w:t xml:space="preserve"> пособие «Дорожная разметка».</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lastRenderedPageBreak/>
        <w:t>4.5. Учебно</w:t>
      </w:r>
      <w:r w:rsidRPr="008A1786">
        <w:rPr>
          <w:rFonts w:ascii="Times New Roman" w:eastAsia="Times New Roman" w:hAnsi="Times New Roman" w:cs="Times New Roman"/>
          <w:color w:val="000000"/>
          <w:sz w:val="24"/>
          <w:szCs w:val="21"/>
          <w:lang w:eastAsia="ar-SA"/>
        </w:rPr>
        <w:t>-наглядное пособие «Сигналы регулировщика».</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4.6. Учебно-наглядное пособие «Схема перекрестка».</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4.7. Учебно-наглядное пособие «Схема   населенного пункта, расположения дорожных знаков и средств регулирования».</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4.8. Учебно-наглядное пособие «Маневрирование транспортных средств на проезжей части».</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4.9. Учебно-наглядное пособие «Дорожно-транспортные ситуации и их анализ».</w:t>
      </w:r>
      <w:r w:rsidRPr="008A1786">
        <w:rPr>
          <w:rFonts w:ascii="Times New Roman" w:eastAsia="Times New Roman" w:hAnsi="Times New Roman" w:cs="Times New Roman"/>
          <w:b/>
          <w:bCs/>
          <w:color w:val="000000"/>
          <w:sz w:val="24"/>
          <w:szCs w:val="21"/>
          <w:vertAlign w:val="superscript"/>
          <w:lang w:eastAsia="ar-SA"/>
        </w:rPr>
        <w:t xml:space="preserve"> *</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4.10. Учебно-наглядное   пособие «Оказание первой медицинской помощи пострадавшим».</w:t>
      </w:r>
      <w:r w:rsidRPr="008A1786">
        <w:rPr>
          <w:rFonts w:ascii="Times New Roman" w:eastAsia="Times New Roman" w:hAnsi="Times New Roman" w:cs="Times New Roman"/>
          <w:b/>
          <w:bCs/>
          <w:color w:val="000000"/>
          <w:sz w:val="24"/>
          <w:szCs w:val="21"/>
          <w:vertAlign w:val="superscript"/>
          <w:lang w:eastAsia="ar-SA"/>
        </w:rPr>
        <w:t>*</w:t>
      </w:r>
    </w:p>
    <w:p w:rsidR="008A1786" w:rsidRPr="008A1786" w:rsidRDefault="008A1786" w:rsidP="008A1786">
      <w:pPr>
        <w:shd w:val="clear" w:color="auto" w:fill="FFFFFF"/>
        <w:tabs>
          <w:tab w:val="left" w:pos="850"/>
        </w:tabs>
        <w:suppressAutoHyphens/>
        <w:spacing w:after="0" w:line="240" w:lineRule="auto"/>
        <w:ind w:left="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 xml:space="preserve">4.11. </w:t>
      </w:r>
      <w:r w:rsidRPr="008A1786">
        <w:rPr>
          <w:rFonts w:ascii="Times New Roman" w:eastAsia="Times New Roman" w:hAnsi="Times New Roman" w:cs="Times New Roman"/>
          <w:color w:val="000000"/>
          <w:sz w:val="24"/>
          <w:szCs w:val="21"/>
          <w:lang w:eastAsia="ar-SA"/>
        </w:rPr>
        <w:t>Набор сре</w:t>
      </w:r>
      <w:proofErr w:type="gramStart"/>
      <w:r w:rsidRPr="008A1786">
        <w:rPr>
          <w:rFonts w:ascii="Times New Roman" w:eastAsia="Times New Roman" w:hAnsi="Times New Roman" w:cs="Times New Roman"/>
          <w:color w:val="000000"/>
          <w:sz w:val="24"/>
          <w:szCs w:val="21"/>
          <w:lang w:eastAsia="ar-SA"/>
        </w:rPr>
        <w:t>дств дл</w:t>
      </w:r>
      <w:proofErr w:type="gramEnd"/>
      <w:r w:rsidRPr="008A1786">
        <w:rPr>
          <w:rFonts w:ascii="Times New Roman" w:eastAsia="Times New Roman" w:hAnsi="Times New Roman" w:cs="Times New Roman"/>
          <w:color w:val="000000"/>
          <w:sz w:val="24"/>
          <w:szCs w:val="21"/>
          <w:lang w:eastAsia="ar-SA"/>
        </w:rPr>
        <w:t>я проведения занятий по оказанию первой медицинской помощи.</w:t>
      </w:r>
      <w:r w:rsidRPr="008A1786">
        <w:rPr>
          <w:rFonts w:ascii="Times New Roman" w:eastAsia="Times New Roman" w:hAnsi="Times New Roman" w:cs="Times New Roman"/>
          <w:b/>
          <w:bCs/>
          <w:color w:val="000000"/>
          <w:sz w:val="24"/>
          <w:szCs w:val="21"/>
          <w:vertAlign w:val="superscript"/>
          <w:lang w:eastAsia="ar-SA"/>
        </w:rPr>
        <w:t>**</w:t>
      </w:r>
    </w:p>
    <w:p w:rsidR="008A1786" w:rsidRPr="008A1786" w:rsidRDefault="008A1786" w:rsidP="008A1786">
      <w:pPr>
        <w:shd w:val="clear" w:color="auto" w:fill="FFFFFF"/>
        <w:suppressAutoHyphens/>
        <w:spacing w:after="0" w:line="240" w:lineRule="auto"/>
        <w:ind w:left="709"/>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4.12. Медицинская аптечка.</w:t>
      </w:r>
    </w:p>
    <w:p w:rsidR="008A1786" w:rsidRPr="008A1786" w:rsidRDefault="008A1786" w:rsidP="008A1786">
      <w:pPr>
        <w:shd w:val="clear" w:color="auto" w:fill="FFFFFF"/>
        <w:suppressAutoHyphens/>
        <w:spacing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4.13. Правила дорожного движения Российской Федерации.</w:t>
      </w:r>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8A1786" w:rsidRPr="008A1786" w:rsidRDefault="008A1786" w:rsidP="008A1786">
      <w:pPr>
        <w:shd w:val="clear" w:color="auto" w:fill="FFFFFF"/>
        <w:suppressAutoHyphens/>
        <w:spacing w:after="0" w:line="240" w:lineRule="auto"/>
        <w:jc w:val="center"/>
        <w:rPr>
          <w:rFonts w:ascii="Times New Roman" w:eastAsia="Times New Roman" w:hAnsi="Times New Roman" w:cs="Times New Roman"/>
          <w:b/>
          <w:bCs/>
          <w:spacing w:val="20"/>
          <w:sz w:val="24"/>
          <w:szCs w:val="24"/>
          <w:lang w:eastAsia="ar-SA"/>
        </w:rPr>
      </w:pPr>
      <w:r w:rsidRPr="008A1786">
        <w:rPr>
          <w:rFonts w:ascii="Times New Roman" w:eastAsia="Times New Roman" w:hAnsi="Times New Roman" w:cs="Times New Roman"/>
          <w:b/>
          <w:bCs/>
          <w:i/>
          <w:iCs/>
          <w:color w:val="000000"/>
          <w:spacing w:val="20"/>
          <w:sz w:val="24"/>
          <w:szCs w:val="23"/>
          <w:lang w:val="en-US" w:eastAsia="ar-SA"/>
        </w:rPr>
        <w:t>II</w:t>
      </w:r>
      <w:r w:rsidRPr="008A1786">
        <w:rPr>
          <w:rFonts w:ascii="Times New Roman" w:eastAsia="Times New Roman" w:hAnsi="Times New Roman" w:cs="Times New Roman"/>
          <w:b/>
          <w:bCs/>
          <w:i/>
          <w:iCs/>
          <w:color w:val="000000"/>
          <w:spacing w:val="20"/>
          <w:sz w:val="24"/>
          <w:szCs w:val="23"/>
          <w:lang w:eastAsia="ar-SA"/>
        </w:rPr>
        <w:t>. Оснащение лаборатории</w:t>
      </w:r>
    </w:p>
    <w:p w:rsidR="008A1786" w:rsidRPr="008A1786" w:rsidRDefault="008A1786" w:rsidP="008A1786">
      <w:pPr>
        <w:shd w:val="clear" w:color="auto" w:fill="FFFFFF"/>
        <w:tabs>
          <w:tab w:val="left" w:pos="5352"/>
        </w:tabs>
        <w:suppressAutoHyphens/>
        <w:spacing w:after="0" w:line="240" w:lineRule="auto"/>
        <w:ind w:firstLine="709"/>
        <w:jc w:val="both"/>
        <w:rPr>
          <w:rFonts w:ascii="Times New Roman" w:eastAsia="Times New Roman" w:hAnsi="Times New Roman" w:cs="Times New Roman"/>
          <w:color w:val="000000"/>
          <w:sz w:val="24"/>
          <w:szCs w:val="26"/>
          <w:lang w:eastAsia="ar-SA"/>
        </w:rPr>
      </w:pPr>
    </w:p>
    <w:p w:rsidR="008A1786" w:rsidRPr="008A1786" w:rsidRDefault="008A1786" w:rsidP="008A1786">
      <w:pPr>
        <w:shd w:val="clear" w:color="auto" w:fill="FFFFFF"/>
        <w:tabs>
          <w:tab w:val="left" w:pos="5352"/>
        </w:tabs>
        <w:suppressAutoHyphens/>
        <w:spacing w:after="0" w:line="240" w:lineRule="auto"/>
        <w:ind w:firstLine="709"/>
        <w:jc w:val="both"/>
        <w:rPr>
          <w:rFonts w:ascii="Times New Roman" w:eastAsia="Times New Roman" w:hAnsi="Times New Roman" w:cs="Times New Roman"/>
          <w:b/>
          <w:bCs/>
          <w:spacing w:val="20"/>
          <w:sz w:val="24"/>
          <w:szCs w:val="24"/>
          <w:lang w:eastAsia="ar-SA"/>
        </w:rPr>
      </w:pPr>
      <w:r w:rsidRPr="008A1786">
        <w:rPr>
          <w:rFonts w:ascii="Times New Roman" w:eastAsia="Times New Roman" w:hAnsi="Times New Roman" w:cs="Times New Roman"/>
          <w:b/>
          <w:bCs/>
          <w:color w:val="000000"/>
          <w:spacing w:val="20"/>
          <w:sz w:val="24"/>
          <w:szCs w:val="26"/>
          <w:lang w:eastAsia="ar-SA"/>
        </w:rPr>
        <w:t xml:space="preserve">1. Лаборатория «Устройство </w:t>
      </w:r>
      <w:r w:rsidRPr="008A1786">
        <w:rPr>
          <w:rFonts w:ascii="Times New Roman" w:eastAsia="Times New Roman" w:hAnsi="Times New Roman" w:cs="Times New Roman"/>
          <w:b/>
          <w:bCs/>
          <w:color w:val="000000"/>
          <w:spacing w:val="20"/>
          <w:sz w:val="24"/>
          <w:lang w:eastAsia="ar-SA"/>
        </w:rPr>
        <w:t>самоходных сельскохозяйственных машин</w:t>
      </w:r>
      <w:r w:rsidRPr="008A1786">
        <w:rPr>
          <w:rFonts w:ascii="Times New Roman" w:eastAsia="Times New Roman" w:hAnsi="Times New Roman" w:cs="Times New Roman"/>
          <w:b/>
          <w:bCs/>
          <w:color w:val="000000"/>
          <w:spacing w:val="20"/>
          <w:sz w:val="24"/>
          <w:szCs w:val="26"/>
          <w:lang w:eastAsia="ar-SA"/>
        </w:rPr>
        <w:t>»</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color w:val="000000"/>
          <w:sz w:val="24"/>
          <w:lang w:eastAsia="ar-SA"/>
        </w:rPr>
        <w:t>Двигатели (монтажные) на поворотных стойках.</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lang w:eastAsia="ar-SA"/>
        </w:rPr>
        <w:t>Коробка передач.</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sz w:val="24"/>
          <w:szCs w:val="24"/>
          <w:lang w:eastAsia="ar-SA"/>
        </w:rPr>
        <w:t>Мост ведущих  колес.</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sz w:val="24"/>
          <w:szCs w:val="24"/>
          <w:lang w:eastAsia="ar-SA"/>
        </w:rPr>
        <w:t>Мост управляемых  колес.</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color w:val="000000"/>
          <w:sz w:val="24"/>
          <w:lang w:eastAsia="ar-SA"/>
        </w:rPr>
      </w:pPr>
      <w:r w:rsidRPr="008A1786">
        <w:rPr>
          <w:rFonts w:ascii="Times New Roman" w:eastAsia="Times New Roman" w:hAnsi="Times New Roman" w:cs="Times New Roman"/>
          <w:sz w:val="24"/>
          <w:szCs w:val="24"/>
          <w:lang w:eastAsia="ar-SA"/>
        </w:rPr>
        <w:t>С</w:t>
      </w:r>
      <w:r w:rsidRPr="008A1786">
        <w:rPr>
          <w:rFonts w:ascii="Times New Roman" w:eastAsia="Times New Roman" w:hAnsi="Times New Roman" w:cs="Times New Roman"/>
          <w:color w:val="000000"/>
          <w:sz w:val="24"/>
          <w:lang w:eastAsia="ar-SA"/>
        </w:rPr>
        <w:t>цепление.</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lang w:eastAsia="ar-SA"/>
        </w:rPr>
        <w:t>Сборочные единицы рулевого управления.</w:t>
      </w:r>
    </w:p>
    <w:p w:rsidR="008A1786" w:rsidRPr="008A1786" w:rsidRDefault="008A1786" w:rsidP="008A1786">
      <w:pPr>
        <w:numPr>
          <w:ilvl w:val="1"/>
          <w:numId w:val="17"/>
        </w:num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Жатка.</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___________________</w:t>
      </w: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b/>
          <w:bCs/>
          <w:color w:val="000000"/>
          <w:sz w:val="24"/>
          <w:szCs w:val="21"/>
          <w:vertAlign w:val="superscript"/>
          <w:lang w:eastAsia="ar-SA"/>
        </w:rPr>
        <w:t xml:space="preserve">                 </w:t>
      </w:r>
      <w:proofErr w:type="gramStart"/>
      <w:r w:rsidRPr="008A1786">
        <w:rPr>
          <w:rFonts w:ascii="Times New Roman" w:eastAsia="Times New Roman" w:hAnsi="Times New Roman" w:cs="Times New Roman"/>
          <w:b/>
          <w:bCs/>
          <w:color w:val="000000"/>
          <w:sz w:val="24"/>
          <w:szCs w:val="21"/>
          <w:vertAlign w:val="superscript"/>
          <w:lang w:eastAsia="ar-SA"/>
        </w:rPr>
        <w:t xml:space="preserve">* </w:t>
      </w:r>
      <w:r w:rsidRPr="008A1786">
        <w:rPr>
          <w:rFonts w:ascii="Times New Roman" w:eastAsia="Times New Roman" w:hAnsi="Times New Roman" w:cs="Times New Roman"/>
          <w:color w:val="000000"/>
          <w:sz w:val="24"/>
          <w:szCs w:val="21"/>
          <w:lang w:eastAsia="ar-SA"/>
        </w:rPr>
        <w:t>Учебно-наглядное</w:t>
      </w:r>
      <w:r w:rsidRPr="008A1786">
        <w:rPr>
          <w:rFonts w:ascii="Times New Roman" w:eastAsia="Times New Roman" w:hAnsi="Times New Roman" w:cs="Times New Roman"/>
          <w:b/>
          <w:bCs/>
          <w:color w:val="000000"/>
          <w:sz w:val="24"/>
          <w:szCs w:val="21"/>
          <w:lang w:eastAsia="ar-SA"/>
        </w:rPr>
        <w:t xml:space="preserve"> </w:t>
      </w:r>
      <w:r w:rsidRPr="008A1786">
        <w:rPr>
          <w:rFonts w:ascii="Times New Roman" w:eastAsia="Times New Roman" w:hAnsi="Times New Roman" w:cs="Times New Roman"/>
          <w:color w:val="000000"/>
          <w:sz w:val="24"/>
          <w:szCs w:val="21"/>
          <w:lang w:eastAsia="ar-SA"/>
        </w:rPr>
        <w:t>пособие может быть представлено в виде плаката, стенда, макета, планшета, модели, схемы, кинофильма, видеофильма и т.д.</w:t>
      </w:r>
      <w:proofErr w:type="gramEnd"/>
    </w:p>
    <w:p w:rsidR="008A1786" w:rsidRPr="008A1786" w:rsidRDefault="008A1786" w:rsidP="008A1786">
      <w:pPr>
        <w:shd w:val="clear" w:color="auto" w:fill="FFFFFF"/>
        <w:suppressAutoHyphens/>
        <w:spacing w:after="0" w:line="240" w:lineRule="auto"/>
        <w:ind w:firstLine="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b/>
          <w:bCs/>
          <w:color w:val="000000"/>
          <w:sz w:val="24"/>
          <w:szCs w:val="21"/>
          <w:vertAlign w:val="superscript"/>
          <w:lang w:eastAsia="ar-SA"/>
        </w:rPr>
        <w:t>**</w:t>
      </w:r>
      <w:r w:rsidRPr="008A1786">
        <w:rPr>
          <w:rFonts w:ascii="Times New Roman" w:eastAsia="Times New Roman" w:hAnsi="Times New Roman" w:cs="Times New Roman"/>
          <w:color w:val="000000"/>
          <w:sz w:val="24"/>
          <w:szCs w:val="21"/>
          <w:lang w:eastAsia="ar-SA"/>
        </w:rPr>
        <w:t xml:space="preserve"> Набор средств определяется преподавателем по предмету.</w:t>
      </w:r>
    </w:p>
    <w:p w:rsidR="008A1786" w:rsidRPr="008A1786" w:rsidRDefault="008A1786" w:rsidP="008A1786">
      <w:pPr>
        <w:shd w:val="clear" w:color="auto" w:fill="FFFFFF"/>
        <w:suppressAutoHyphens/>
        <w:spacing w:before="120" w:after="0" w:line="240" w:lineRule="auto"/>
        <w:ind w:left="709"/>
        <w:jc w:val="both"/>
        <w:rPr>
          <w:rFonts w:ascii="Times New Roman" w:eastAsia="Times New Roman" w:hAnsi="Times New Roman" w:cs="Times New Roman"/>
          <w:sz w:val="24"/>
          <w:szCs w:val="24"/>
          <w:lang w:eastAsia="ar-SA"/>
        </w:rPr>
      </w:pP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Молотильный аппарат.</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Очистка.</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sz w:val="24"/>
          <w:szCs w:val="24"/>
          <w:lang w:eastAsia="ar-SA"/>
        </w:rPr>
        <w:t>Транспортирующие устройства.</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Набор контрольно-измерительных приборов электрооборудования.</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Набор сборочных единиц и деталей системы охлаждения двигателя.</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Набор сборочных единиц смазочной системы двигателя</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Набор сборочных единиц и деталей системы питания дизелей.</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sz w:val="24"/>
          <w:szCs w:val="24"/>
          <w:lang w:eastAsia="ar-SA"/>
        </w:rPr>
      </w:pPr>
      <w:r w:rsidRPr="008A1786">
        <w:rPr>
          <w:rFonts w:ascii="Times New Roman" w:eastAsia="Times New Roman" w:hAnsi="Times New Roman" w:cs="Times New Roman"/>
          <w:color w:val="000000"/>
          <w:sz w:val="24"/>
          <w:szCs w:val="21"/>
          <w:lang w:eastAsia="ar-SA"/>
        </w:rPr>
        <w:t>Набор приборов и устройств электрооборудования.</w:t>
      </w:r>
    </w:p>
    <w:p w:rsidR="008A1786" w:rsidRPr="008A1786" w:rsidRDefault="008A1786" w:rsidP="008A1786">
      <w:pPr>
        <w:numPr>
          <w:ilvl w:val="1"/>
          <w:numId w:val="17"/>
        </w:numPr>
        <w:shd w:val="clear" w:color="auto" w:fill="FFFFFF"/>
        <w:suppressAutoHyphens/>
        <w:spacing w:before="120" w:after="0" w:line="240" w:lineRule="auto"/>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Набор сборочных единиц гидравлической системы комбайна.</w:t>
      </w:r>
    </w:p>
    <w:p w:rsidR="008A1786" w:rsidRPr="008A1786" w:rsidRDefault="008A1786" w:rsidP="008A1786">
      <w:pPr>
        <w:shd w:val="clear" w:color="auto" w:fill="FFFFFF"/>
        <w:suppressAutoHyphens/>
        <w:spacing w:before="120"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tabs>
          <w:tab w:val="left" w:pos="5352"/>
        </w:tabs>
        <w:suppressAutoHyphens/>
        <w:spacing w:before="120" w:after="0" w:line="240" w:lineRule="auto"/>
        <w:ind w:firstLine="709"/>
        <w:jc w:val="both"/>
        <w:rPr>
          <w:rFonts w:ascii="Times New Roman" w:eastAsia="Times New Roman" w:hAnsi="Times New Roman" w:cs="Times New Roman"/>
          <w:b/>
          <w:bCs/>
          <w:color w:val="000000"/>
          <w:sz w:val="24"/>
          <w:szCs w:val="21"/>
          <w:lang w:eastAsia="ar-SA"/>
        </w:rPr>
      </w:pPr>
      <w:r w:rsidRPr="008A1786">
        <w:rPr>
          <w:rFonts w:ascii="Times New Roman" w:eastAsia="Times New Roman" w:hAnsi="Times New Roman" w:cs="Times New Roman"/>
          <w:b/>
          <w:bCs/>
          <w:color w:val="000000"/>
          <w:sz w:val="24"/>
          <w:szCs w:val="21"/>
          <w:lang w:eastAsia="ar-SA"/>
        </w:rPr>
        <w:t xml:space="preserve">2. Пункт </w:t>
      </w:r>
      <w:r w:rsidRPr="008A1786">
        <w:rPr>
          <w:rFonts w:ascii="Times New Roman" w:eastAsia="Times New Roman" w:hAnsi="Times New Roman" w:cs="Times New Roman"/>
          <w:b/>
          <w:bCs/>
          <w:color w:val="000000"/>
          <w:sz w:val="24"/>
          <w:szCs w:val="26"/>
          <w:lang w:eastAsia="ar-SA"/>
        </w:rPr>
        <w:t>технического</w:t>
      </w:r>
      <w:r w:rsidRPr="008A1786">
        <w:rPr>
          <w:rFonts w:ascii="Times New Roman" w:eastAsia="Times New Roman" w:hAnsi="Times New Roman" w:cs="Times New Roman"/>
          <w:b/>
          <w:bCs/>
          <w:color w:val="000000"/>
          <w:sz w:val="24"/>
          <w:szCs w:val="21"/>
          <w:lang w:eastAsia="ar-SA"/>
        </w:rPr>
        <w:t xml:space="preserve"> обслуживания</w:t>
      </w:r>
    </w:p>
    <w:p w:rsidR="008A1786" w:rsidRPr="008A1786" w:rsidRDefault="008A1786" w:rsidP="008A1786">
      <w:pPr>
        <w:shd w:val="clear" w:color="auto" w:fill="FFFFFF"/>
        <w:tabs>
          <w:tab w:val="left" w:pos="5352"/>
        </w:tabs>
        <w:suppressAutoHyphens/>
        <w:spacing w:before="120" w:after="0" w:line="240" w:lineRule="auto"/>
        <w:jc w:val="both"/>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before="120"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2.1. Зерноуборочный комбайн.</w:t>
      </w:r>
    </w:p>
    <w:p w:rsidR="008A1786" w:rsidRPr="008A1786" w:rsidRDefault="008A1786" w:rsidP="008A1786">
      <w:pPr>
        <w:shd w:val="clear" w:color="auto" w:fill="FFFFFF"/>
        <w:suppressAutoHyphens/>
        <w:spacing w:before="120" w:after="0" w:line="240" w:lineRule="auto"/>
        <w:ind w:left="709"/>
        <w:jc w:val="both"/>
        <w:rPr>
          <w:rFonts w:ascii="Times New Roman" w:eastAsia="Times New Roman" w:hAnsi="Times New Roman" w:cs="Times New Roman"/>
          <w:color w:val="000000"/>
          <w:sz w:val="24"/>
          <w:szCs w:val="21"/>
          <w:lang w:eastAsia="ar-SA"/>
        </w:rPr>
      </w:pPr>
      <w:r w:rsidRPr="008A1786">
        <w:rPr>
          <w:rFonts w:ascii="Times New Roman" w:eastAsia="Times New Roman" w:hAnsi="Times New Roman" w:cs="Times New Roman"/>
          <w:color w:val="000000"/>
          <w:sz w:val="24"/>
          <w:szCs w:val="21"/>
          <w:lang w:eastAsia="ar-SA"/>
        </w:rPr>
        <w:t>2.2. Специальные комбайны, используемые в данной зоне.</w:t>
      </w:r>
    </w:p>
    <w:p w:rsidR="008A1786" w:rsidRPr="008A1786" w:rsidRDefault="008A1786" w:rsidP="008A1786">
      <w:pPr>
        <w:shd w:val="clear" w:color="auto" w:fill="FFFFFF"/>
        <w:suppressAutoHyphens/>
        <w:spacing w:before="120" w:after="0" w:line="240" w:lineRule="auto"/>
        <w:jc w:val="both"/>
        <w:rPr>
          <w:rFonts w:ascii="Times New Roman" w:eastAsia="Times New Roman" w:hAnsi="Times New Roman" w:cs="Times New Roman"/>
          <w:b/>
          <w:bCs/>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8A1786" w:rsidRPr="008A1786" w:rsidRDefault="008A1786" w:rsidP="008A1786">
      <w:pPr>
        <w:shd w:val="clear" w:color="auto" w:fill="FFFFFF"/>
        <w:suppressAutoHyphens/>
        <w:spacing w:after="0" w:line="240" w:lineRule="auto"/>
        <w:jc w:val="both"/>
        <w:rPr>
          <w:rFonts w:ascii="Times New Roman" w:eastAsia="Times New Roman" w:hAnsi="Times New Roman" w:cs="Times New Roman"/>
          <w:color w:val="000000"/>
          <w:sz w:val="24"/>
          <w:szCs w:val="21"/>
          <w:lang w:eastAsia="ar-SA"/>
        </w:rPr>
      </w:pPr>
    </w:p>
    <w:p w:rsidR="002E2B56" w:rsidRDefault="002E2B56"/>
    <w:sectPr w:rsidR="002E2B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60D" w:rsidRDefault="00BE360D" w:rsidP="008A1786">
      <w:pPr>
        <w:spacing w:after="0" w:line="240" w:lineRule="auto"/>
      </w:pPr>
      <w:r>
        <w:separator/>
      </w:r>
    </w:p>
  </w:endnote>
  <w:endnote w:type="continuationSeparator" w:id="0">
    <w:p w:rsidR="00BE360D" w:rsidRDefault="00BE360D" w:rsidP="008A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60D" w:rsidRDefault="00BE360D" w:rsidP="008A1786">
      <w:pPr>
        <w:spacing w:after="0" w:line="240" w:lineRule="auto"/>
      </w:pPr>
      <w:r>
        <w:separator/>
      </w:r>
    </w:p>
  </w:footnote>
  <w:footnote w:type="continuationSeparator" w:id="0">
    <w:p w:rsidR="00BE360D" w:rsidRDefault="00BE360D" w:rsidP="008A1786">
      <w:pPr>
        <w:spacing w:after="0" w:line="240" w:lineRule="auto"/>
      </w:pPr>
      <w:r>
        <w:continuationSeparator/>
      </w:r>
    </w:p>
  </w:footnote>
  <w:footnote w:id="1">
    <w:p w:rsidR="008A1786" w:rsidRDefault="008A1786" w:rsidP="008A1786">
      <w:pPr>
        <w:pStyle w:val="ae"/>
        <w:rPr>
          <w:sz w:val="24"/>
        </w:rPr>
      </w:pPr>
      <w:r>
        <w:rPr>
          <w:rStyle w:val="af0"/>
        </w:rPr>
        <w:t>1</w:t>
      </w:r>
      <w:r>
        <w:t xml:space="preserve"> </w:t>
      </w:r>
      <w:r>
        <w:rPr>
          <w:color w:val="000000"/>
          <w:sz w:val="24"/>
          <w:szCs w:val="22"/>
        </w:rPr>
        <w:t xml:space="preserve">Все теоретические вопросы </w:t>
      </w:r>
      <w:proofErr w:type="spellStart"/>
      <w:r>
        <w:rPr>
          <w:color w:val="000000"/>
          <w:sz w:val="24"/>
          <w:szCs w:val="22"/>
        </w:rPr>
        <w:t>общеслесарных</w:t>
      </w:r>
      <w:proofErr w:type="spellEnd"/>
      <w:r>
        <w:rPr>
          <w:color w:val="000000"/>
          <w:sz w:val="24"/>
          <w:szCs w:val="22"/>
        </w:rPr>
        <w:t xml:space="preserve"> работ (назначение и применение операций, устройство и назначение инструментов для их выполнения, применяемое оборудование и приспособления, режимы обработки, контрольно-измерительный и поверочный инструмент, способы контроля, организация рабочего места и требования безопасности труда) излагаются мастером производственного</w:t>
      </w:r>
      <w:r>
        <w:rPr>
          <w:b/>
          <w:bCs w:val="0"/>
          <w:color w:val="000000"/>
          <w:sz w:val="24"/>
          <w:szCs w:val="22"/>
        </w:rPr>
        <w:t xml:space="preserve"> </w:t>
      </w:r>
      <w:r>
        <w:rPr>
          <w:color w:val="000000"/>
          <w:sz w:val="24"/>
          <w:szCs w:val="22"/>
        </w:rPr>
        <w:t>обучения при проведении вводных инструктажей</w:t>
      </w:r>
      <w:r>
        <w:rPr>
          <w:sz w:val="24"/>
        </w:rPr>
        <w:t>.</w:t>
      </w:r>
    </w:p>
    <w:p w:rsidR="008A1786" w:rsidRDefault="008A1786" w:rsidP="008A1786">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80052C"/>
    <w:lvl w:ilvl="0">
      <w:numFmt w:val="decimal"/>
      <w:lvlText w:val="*"/>
      <w:lvlJc w:val="left"/>
    </w:lvl>
  </w:abstractNum>
  <w:abstractNum w:abstractNumId="1">
    <w:nsid w:val="056B0F09"/>
    <w:multiLevelType w:val="singleLevel"/>
    <w:tmpl w:val="032C03F6"/>
    <w:lvl w:ilvl="0">
      <w:start w:val="3"/>
      <w:numFmt w:val="decimal"/>
      <w:lvlText w:val="%1."/>
      <w:legacy w:legacy="1" w:legacySpace="0" w:legacyIndent="255"/>
      <w:lvlJc w:val="left"/>
      <w:rPr>
        <w:rFonts w:ascii="Times New Roman" w:hAnsi="Times New Roman" w:hint="default"/>
      </w:rPr>
    </w:lvl>
  </w:abstractNum>
  <w:abstractNum w:abstractNumId="2">
    <w:nsid w:val="07BB42FA"/>
    <w:multiLevelType w:val="hybridMultilevel"/>
    <w:tmpl w:val="15EC3C0E"/>
    <w:lvl w:ilvl="0" w:tplc="1A768DD8">
      <w:numFmt w:val="bullet"/>
      <w:lvlText w:val="-"/>
      <w:lvlJc w:val="left"/>
      <w:pPr>
        <w:tabs>
          <w:tab w:val="num" w:pos="1598"/>
        </w:tabs>
        <w:ind w:left="1598" w:hanging="889"/>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nsid w:val="08FA0A4E"/>
    <w:multiLevelType w:val="singleLevel"/>
    <w:tmpl w:val="21148088"/>
    <w:lvl w:ilvl="0">
      <w:start w:val="1"/>
      <w:numFmt w:val="decimal"/>
      <w:lvlText w:val="%1)"/>
      <w:legacy w:legacy="1" w:legacySpace="0" w:legacyIndent="274"/>
      <w:lvlJc w:val="left"/>
      <w:rPr>
        <w:rFonts w:ascii="Times New Roman" w:hAnsi="Times New Roman" w:hint="default"/>
      </w:rPr>
    </w:lvl>
  </w:abstractNum>
  <w:abstractNum w:abstractNumId="4">
    <w:nsid w:val="11A93DAD"/>
    <w:multiLevelType w:val="singleLevel"/>
    <w:tmpl w:val="BD7A7652"/>
    <w:lvl w:ilvl="0">
      <w:start w:val="12"/>
      <w:numFmt w:val="decimal"/>
      <w:lvlText w:val="%1."/>
      <w:legacy w:legacy="1" w:legacySpace="0" w:legacyIndent="307"/>
      <w:lvlJc w:val="left"/>
      <w:rPr>
        <w:rFonts w:ascii="Times New Roman" w:hAnsi="Times New Roman" w:hint="default"/>
      </w:rPr>
    </w:lvl>
  </w:abstractNum>
  <w:abstractNum w:abstractNumId="5">
    <w:nsid w:val="141D3EE1"/>
    <w:multiLevelType w:val="singleLevel"/>
    <w:tmpl w:val="E7B4A76A"/>
    <w:lvl w:ilvl="0">
      <w:start w:val="7"/>
      <w:numFmt w:val="decimal"/>
      <w:lvlText w:val="1.%1."/>
      <w:legacy w:legacy="1" w:legacySpace="0" w:legacyIndent="418"/>
      <w:lvlJc w:val="left"/>
      <w:rPr>
        <w:rFonts w:ascii="Times New Roman" w:hAnsi="Times New Roman" w:hint="default"/>
      </w:rPr>
    </w:lvl>
  </w:abstractNum>
  <w:abstractNum w:abstractNumId="6">
    <w:nsid w:val="14BF0E35"/>
    <w:multiLevelType w:val="singleLevel"/>
    <w:tmpl w:val="81DE9290"/>
    <w:lvl w:ilvl="0">
      <w:start w:val="1"/>
      <w:numFmt w:val="decimal"/>
      <w:lvlText w:val="%1)"/>
      <w:legacy w:legacy="1" w:legacySpace="0" w:legacyIndent="254"/>
      <w:lvlJc w:val="left"/>
      <w:rPr>
        <w:rFonts w:ascii="Times New Roman" w:hAnsi="Times New Roman" w:hint="default"/>
      </w:rPr>
    </w:lvl>
  </w:abstractNum>
  <w:abstractNum w:abstractNumId="7">
    <w:nsid w:val="16B305CD"/>
    <w:multiLevelType w:val="hybridMultilevel"/>
    <w:tmpl w:val="B67AF4F0"/>
    <w:lvl w:ilvl="0" w:tplc="43CA0846">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9E8141F"/>
    <w:multiLevelType w:val="singleLevel"/>
    <w:tmpl w:val="60728A70"/>
    <w:lvl w:ilvl="0">
      <w:start w:val="1"/>
      <w:numFmt w:val="decimal"/>
      <w:lvlText w:val="%1."/>
      <w:legacy w:legacy="1" w:legacySpace="0" w:legacyIndent="302"/>
      <w:lvlJc w:val="left"/>
      <w:rPr>
        <w:rFonts w:ascii="Times New Roman" w:hAnsi="Times New Roman" w:hint="default"/>
      </w:rPr>
    </w:lvl>
  </w:abstractNum>
  <w:abstractNum w:abstractNumId="9">
    <w:nsid w:val="1A8F0558"/>
    <w:multiLevelType w:val="singleLevel"/>
    <w:tmpl w:val="C8829E9A"/>
    <w:lvl w:ilvl="0">
      <w:start w:val="2"/>
      <w:numFmt w:val="decimal"/>
      <w:lvlText w:val="%1."/>
      <w:legacy w:legacy="1" w:legacySpace="0" w:legacyIndent="254"/>
      <w:lvlJc w:val="left"/>
      <w:rPr>
        <w:rFonts w:ascii="Times New Roman" w:hAnsi="Times New Roman" w:hint="default"/>
      </w:rPr>
    </w:lvl>
  </w:abstractNum>
  <w:abstractNum w:abstractNumId="10">
    <w:nsid w:val="1BBE6FED"/>
    <w:multiLevelType w:val="singleLevel"/>
    <w:tmpl w:val="35708D7E"/>
    <w:lvl w:ilvl="0">
      <w:start w:val="1"/>
      <w:numFmt w:val="decimal"/>
      <w:lvlText w:val="%1)"/>
      <w:legacy w:legacy="1" w:legacySpace="0" w:legacyIndent="259"/>
      <w:lvlJc w:val="left"/>
      <w:rPr>
        <w:rFonts w:ascii="Times New Roman" w:hAnsi="Times New Roman" w:hint="default"/>
      </w:rPr>
    </w:lvl>
  </w:abstractNum>
  <w:abstractNum w:abstractNumId="11">
    <w:nsid w:val="1CEF4354"/>
    <w:multiLevelType w:val="singleLevel"/>
    <w:tmpl w:val="8430932A"/>
    <w:lvl w:ilvl="0">
      <w:start w:val="1"/>
      <w:numFmt w:val="decimal"/>
      <w:lvlText w:val="%1)"/>
      <w:legacy w:legacy="1" w:legacySpace="0" w:legacyIndent="269"/>
      <w:lvlJc w:val="left"/>
      <w:rPr>
        <w:rFonts w:ascii="Times New Roman" w:hAnsi="Times New Roman" w:hint="default"/>
      </w:rPr>
    </w:lvl>
  </w:abstractNum>
  <w:abstractNum w:abstractNumId="12">
    <w:nsid w:val="1D3F3DCB"/>
    <w:multiLevelType w:val="singleLevel"/>
    <w:tmpl w:val="AAAC1DA0"/>
    <w:lvl w:ilvl="0">
      <w:start w:val="13"/>
      <w:numFmt w:val="decimal"/>
      <w:lvlText w:val="%1."/>
      <w:legacy w:legacy="1" w:legacySpace="0" w:legacyIndent="303"/>
      <w:lvlJc w:val="left"/>
      <w:rPr>
        <w:rFonts w:ascii="Times New Roman" w:hAnsi="Times New Roman" w:hint="default"/>
      </w:rPr>
    </w:lvl>
  </w:abstractNum>
  <w:abstractNum w:abstractNumId="13">
    <w:nsid w:val="220F50EC"/>
    <w:multiLevelType w:val="singleLevel"/>
    <w:tmpl w:val="5A6E815C"/>
    <w:lvl w:ilvl="0">
      <w:start w:val="2"/>
      <w:numFmt w:val="decimal"/>
      <w:lvlText w:val="%1."/>
      <w:legacy w:legacy="1" w:legacySpace="0" w:legacyIndent="255"/>
      <w:lvlJc w:val="left"/>
      <w:rPr>
        <w:rFonts w:ascii="Times New Roman" w:hAnsi="Times New Roman" w:hint="default"/>
      </w:rPr>
    </w:lvl>
  </w:abstractNum>
  <w:abstractNum w:abstractNumId="14">
    <w:nsid w:val="25736609"/>
    <w:multiLevelType w:val="singleLevel"/>
    <w:tmpl w:val="635C4BB2"/>
    <w:lvl w:ilvl="0">
      <w:start w:val="1"/>
      <w:numFmt w:val="decimal"/>
      <w:lvlText w:val="%1."/>
      <w:legacy w:legacy="1" w:legacySpace="0" w:legacyIndent="249"/>
      <w:lvlJc w:val="left"/>
      <w:rPr>
        <w:rFonts w:ascii="Times New Roman" w:hAnsi="Times New Roman" w:hint="default"/>
      </w:rPr>
    </w:lvl>
  </w:abstractNum>
  <w:abstractNum w:abstractNumId="15">
    <w:nsid w:val="28DD50A0"/>
    <w:multiLevelType w:val="hybridMultilevel"/>
    <w:tmpl w:val="8E70C290"/>
    <w:lvl w:ilvl="0" w:tplc="1C44CD2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491CB4"/>
    <w:multiLevelType w:val="singleLevel"/>
    <w:tmpl w:val="A4140708"/>
    <w:lvl w:ilvl="0">
      <w:start w:val="8"/>
      <w:numFmt w:val="decimal"/>
      <w:lvlText w:val="%1."/>
      <w:legacy w:legacy="1" w:legacySpace="0" w:legacyIndent="244"/>
      <w:lvlJc w:val="left"/>
      <w:rPr>
        <w:rFonts w:ascii="Times New Roman" w:hAnsi="Times New Roman" w:hint="default"/>
      </w:rPr>
    </w:lvl>
  </w:abstractNum>
  <w:abstractNum w:abstractNumId="17">
    <w:nsid w:val="395A636A"/>
    <w:multiLevelType w:val="singleLevel"/>
    <w:tmpl w:val="30408538"/>
    <w:lvl w:ilvl="0">
      <w:start w:val="8"/>
      <w:numFmt w:val="decimal"/>
      <w:lvlText w:val="%1."/>
      <w:legacy w:legacy="1" w:legacySpace="0" w:legacyIndent="249"/>
      <w:lvlJc w:val="left"/>
      <w:rPr>
        <w:rFonts w:ascii="Times New Roman" w:hAnsi="Times New Roman" w:hint="default"/>
      </w:rPr>
    </w:lvl>
  </w:abstractNum>
  <w:abstractNum w:abstractNumId="18">
    <w:nsid w:val="40B6539F"/>
    <w:multiLevelType w:val="hybridMultilevel"/>
    <w:tmpl w:val="F17E1DBC"/>
    <w:lvl w:ilvl="0" w:tplc="FD46FAB0">
      <w:start w:val="17"/>
      <w:numFmt w:val="bullet"/>
      <w:lvlText w:val="-"/>
      <w:lvlJc w:val="left"/>
      <w:pPr>
        <w:tabs>
          <w:tab w:val="num" w:pos="1097"/>
        </w:tabs>
        <w:ind w:left="1097" w:hanging="360"/>
      </w:pPr>
      <w:rPr>
        <w:rFonts w:ascii="Times New Roman" w:eastAsia="Times New Roman" w:hAnsi="Times New Roman" w:cs="Times New Roman" w:hint="default"/>
      </w:rPr>
    </w:lvl>
    <w:lvl w:ilvl="1" w:tplc="04190003" w:tentative="1">
      <w:start w:val="1"/>
      <w:numFmt w:val="bullet"/>
      <w:lvlText w:val="o"/>
      <w:lvlJc w:val="left"/>
      <w:pPr>
        <w:tabs>
          <w:tab w:val="num" w:pos="1817"/>
        </w:tabs>
        <w:ind w:left="1817" w:hanging="360"/>
      </w:pPr>
      <w:rPr>
        <w:rFonts w:ascii="Courier New" w:hAnsi="Courier New" w:hint="default"/>
      </w:rPr>
    </w:lvl>
    <w:lvl w:ilvl="2" w:tplc="04190005" w:tentative="1">
      <w:start w:val="1"/>
      <w:numFmt w:val="bullet"/>
      <w:lvlText w:val=""/>
      <w:lvlJc w:val="left"/>
      <w:pPr>
        <w:tabs>
          <w:tab w:val="num" w:pos="2537"/>
        </w:tabs>
        <w:ind w:left="2537" w:hanging="360"/>
      </w:pPr>
      <w:rPr>
        <w:rFonts w:ascii="Wingdings" w:hAnsi="Wingdings" w:hint="default"/>
      </w:rPr>
    </w:lvl>
    <w:lvl w:ilvl="3" w:tplc="04190001" w:tentative="1">
      <w:start w:val="1"/>
      <w:numFmt w:val="bullet"/>
      <w:lvlText w:val=""/>
      <w:lvlJc w:val="left"/>
      <w:pPr>
        <w:tabs>
          <w:tab w:val="num" w:pos="3257"/>
        </w:tabs>
        <w:ind w:left="3257" w:hanging="360"/>
      </w:pPr>
      <w:rPr>
        <w:rFonts w:ascii="Symbol" w:hAnsi="Symbol" w:hint="default"/>
      </w:rPr>
    </w:lvl>
    <w:lvl w:ilvl="4" w:tplc="04190003" w:tentative="1">
      <w:start w:val="1"/>
      <w:numFmt w:val="bullet"/>
      <w:lvlText w:val="o"/>
      <w:lvlJc w:val="left"/>
      <w:pPr>
        <w:tabs>
          <w:tab w:val="num" w:pos="3977"/>
        </w:tabs>
        <w:ind w:left="3977" w:hanging="360"/>
      </w:pPr>
      <w:rPr>
        <w:rFonts w:ascii="Courier New" w:hAnsi="Courier New" w:hint="default"/>
      </w:rPr>
    </w:lvl>
    <w:lvl w:ilvl="5" w:tplc="04190005" w:tentative="1">
      <w:start w:val="1"/>
      <w:numFmt w:val="bullet"/>
      <w:lvlText w:val=""/>
      <w:lvlJc w:val="left"/>
      <w:pPr>
        <w:tabs>
          <w:tab w:val="num" w:pos="4697"/>
        </w:tabs>
        <w:ind w:left="4697" w:hanging="360"/>
      </w:pPr>
      <w:rPr>
        <w:rFonts w:ascii="Wingdings" w:hAnsi="Wingdings" w:hint="default"/>
      </w:rPr>
    </w:lvl>
    <w:lvl w:ilvl="6" w:tplc="04190001" w:tentative="1">
      <w:start w:val="1"/>
      <w:numFmt w:val="bullet"/>
      <w:lvlText w:val=""/>
      <w:lvlJc w:val="left"/>
      <w:pPr>
        <w:tabs>
          <w:tab w:val="num" w:pos="5417"/>
        </w:tabs>
        <w:ind w:left="5417" w:hanging="360"/>
      </w:pPr>
      <w:rPr>
        <w:rFonts w:ascii="Symbol" w:hAnsi="Symbol" w:hint="default"/>
      </w:rPr>
    </w:lvl>
    <w:lvl w:ilvl="7" w:tplc="04190003" w:tentative="1">
      <w:start w:val="1"/>
      <w:numFmt w:val="bullet"/>
      <w:lvlText w:val="o"/>
      <w:lvlJc w:val="left"/>
      <w:pPr>
        <w:tabs>
          <w:tab w:val="num" w:pos="6137"/>
        </w:tabs>
        <w:ind w:left="6137" w:hanging="360"/>
      </w:pPr>
      <w:rPr>
        <w:rFonts w:ascii="Courier New" w:hAnsi="Courier New" w:hint="default"/>
      </w:rPr>
    </w:lvl>
    <w:lvl w:ilvl="8" w:tplc="04190005" w:tentative="1">
      <w:start w:val="1"/>
      <w:numFmt w:val="bullet"/>
      <w:lvlText w:val=""/>
      <w:lvlJc w:val="left"/>
      <w:pPr>
        <w:tabs>
          <w:tab w:val="num" w:pos="6857"/>
        </w:tabs>
        <w:ind w:left="6857" w:hanging="360"/>
      </w:pPr>
      <w:rPr>
        <w:rFonts w:ascii="Wingdings" w:hAnsi="Wingdings" w:hint="default"/>
      </w:rPr>
    </w:lvl>
  </w:abstractNum>
  <w:abstractNum w:abstractNumId="19">
    <w:nsid w:val="43154CC0"/>
    <w:multiLevelType w:val="hybridMultilevel"/>
    <w:tmpl w:val="37DEAFD8"/>
    <w:lvl w:ilvl="0" w:tplc="E4728AC6">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52278E0"/>
    <w:multiLevelType w:val="multilevel"/>
    <w:tmpl w:val="DC3A4B66"/>
    <w:lvl w:ilvl="0">
      <w:start w:val="1"/>
      <w:numFmt w:val="decimal"/>
      <w:lvlText w:val="%1."/>
      <w:lvlJc w:val="left"/>
      <w:pPr>
        <w:tabs>
          <w:tab w:val="num" w:pos="501"/>
        </w:tabs>
        <w:ind w:left="501" w:hanging="501"/>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1">
    <w:nsid w:val="453261A7"/>
    <w:multiLevelType w:val="singleLevel"/>
    <w:tmpl w:val="08D063E0"/>
    <w:lvl w:ilvl="0">
      <w:start w:val="1"/>
      <w:numFmt w:val="decimal"/>
      <w:lvlText w:val="%1."/>
      <w:legacy w:legacy="1" w:legacySpace="0" w:legacyIndent="254"/>
      <w:lvlJc w:val="left"/>
      <w:rPr>
        <w:rFonts w:ascii="Times New Roman" w:hAnsi="Times New Roman" w:hint="default"/>
      </w:rPr>
    </w:lvl>
  </w:abstractNum>
  <w:abstractNum w:abstractNumId="22">
    <w:nsid w:val="478E462C"/>
    <w:multiLevelType w:val="multilevel"/>
    <w:tmpl w:val="B3C2ABEC"/>
    <w:lvl w:ilvl="0">
      <w:start w:val="1"/>
      <w:numFmt w:val="decimal"/>
      <w:lvlText w:val="%1."/>
      <w:lvlJc w:val="left"/>
      <w:pPr>
        <w:tabs>
          <w:tab w:val="num" w:pos="701"/>
        </w:tabs>
        <w:ind w:left="701" w:hanging="701"/>
      </w:pPr>
      <w:rPr>
        <w:rFonts w:hint="default"/>
      </w:rPr>
    </w:lvl>
    <w:lvl w:ilvl="1">
      <w:start w:val="16"/>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3">
    <w:nsid w:val="47EE2D30"/>
    <w:multiLevelType w:val="hybridMultilevel"/>
    <w:tmpl w:val="5352FBCC"/>
    <w:lvl w:ilvl="0" w:tplc="0CFC84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CE453C"/>
    <w:multiLevelType w:val="singleLevel"/>
    <w:tmpl w:val="8430932A"/>
    <w:lvl w:ilvl="0">
      <w:start w:val="1"/>
      <w:numFmt w:val="decimal"/>
      <w:lvlText w:val="%1)"/>
      <w:legacy w:legacy="1" w:legacySpace="0" w:legacyIndent="269"/>
      <w:lvlJc w:val="left"/>
      <w:rPr>
        <w:rFonts w:ascii="Times New Roman" w:hAnsi="Times New Roman" w:hint="default"/>
      </w:rPr>
    </w:lvl>
  </w:abstractNum>
  <w:abstractNum w:abstractNumId="25">
    <w:nsid w:val="516F5B0A"/>
    <w:multiLevelType w:val="singleLevel"/>
    <w:tmpl w:val="C8829E9A"/>
    <w:lvl w:ilvl="0">
      <w:start w:val="2"/>
      <w:numFmt w:val="decimal"/>
      <w:lvlText w:val="%1."/>
      <w:legacy w:legacy="1" w:legacySpace="0" w:legacyIndent="254"/>
      <w:lvlJc w:val="left"/>
      <w:rPr>
        <w:rFonts w:ascii="Times New Roman" w:hAnsi="Times New Roman" w:hint="default"/>
      </w:rPr>
    </w:lvl>
  </w:abstractNum>
  <w:abstractNum w:abstractNumId="26">
    <w:nsid w:val="543706BD"/>
    <w:multiLevelType w:val="singleLevel"/>
    <w:tmpl w:val="6CD0E498"/>
    <w:lvl w:ilvl="0">
      <w:start w:val="1"/>
      <w:numFmt w:val="decimal"/>
      <w:lvlText w:val="%1."/>
      <w:legacy w:legacy="1" w:legacySpace="0" w:legacyIndent="221"/>
      <w:lvlJc w:val="left"/>
      <w:rPr>
        <w:rFonts w:ascii="Times New Roman" w:hAnsi="Times New Roman" w:hint="default"/>
      </w:rPr>
    </w:lvl>
  </w:abstractNum>
  <w:abstractNum w:abstractNumId="27">
    <w:nsid w:val="56066467"/>
    <w:multiLevelType w:val="singleLevel"/>
    <w:tmpl w:val="43A68B04"/>
    <w:lvl w:ilvl="0">
      <w:start w:val="1"/>
      <w:numFmt w:val="decimal"/>
      <w:lvlText w:val="3.%1."/>
      <w:legacy w:legacy="1" w:legacySpace="0" w:legacyIndent="374"/>
      <w:lvlJc w:val="left"/>
      <w:rPr>
        <w:rFonts w:ascii="Times New Roman" w:hAnsi="Times New Roman" w:hint="default"/>
      </w:rPr>
    </w:lvl>
  </w:abstractNum>
  <w:abstractNum w:abstractNumId="28">
    <w:nsid w:val="5D2B7D6B"/>
    <w:multiLevelType w:val="hybridMultilevel"/>
    <w:tmpl w:val="1C7ADF9E"/>
    <w:lvl w:ilvl="0" w:tplc="B3E04E02">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DBF37DF"/>
    <w:multiLevelType w:val="multilevel"/>
    <w:tmpl w:val="20D4AB90"/>
    <w:lvl w:ilvl="0">
      <w:start w:val="1"/>
      <w:numFmt w:val="decimal"/>
      <w:lvlText w:val="%1."/>
      <w:lvlJc w:val="left"/>
      <w:pPr>
        <w:tabs>
          <w:tab w:val="num" w:pos="1211"/>
        </w:tabs>
        <w:ind w:left="1211" w:hanging="360"/>
      </w:pPr>
      <w:rPr>
        <w:rFonts w:hint="default"/>
      </w:rPr>
    </w:lvl>
    <w:lvl w:ilvl="1">
      <w:start w:val="2"/>
      <w:numFmt w:val="decimal"/>
      <w:isLgl/>
      <w:lvlText w:val="%1.%2."/>
      <w:lvlJc w:val="left"/>
      <w:pPr>
        <w:tabs>
          <w:tab w:val="num" w:pos="2128"/>
        </w:tabs>
        <w:ind w:left="2128" w:hanging="1277"/>
      </w:pPr>
      <w:rPr>
        <w:rFonts w:hint="default"/>
      </w:rPr>
    </w:lvl>
    <w:lvl w:ilvl="2">
      <w:start w:val="1"/>
      <w:numFmt w:val="decimal"/>
      <w:isLgl/>
      <w:lvlText w:val="%1.%2.%3."/>
      <w:lvlJc w:val="left"/>
      <w:pPr>
        <w:tabs>
          <w:tab w:val="num" w:pos="2128"/>
        </w:tabs>
        <w:ind w:left="2128" w:hanging="1277"/>
      </w:pPr>
      <w:rPr>
        <w:rFonts w:hint="default"/>
      </w:rPr>
    </w:lvl>
    <w:lvl w:ilvl="3">
      <w:start w:val="1"/>
      <w:numFmt w:val="decimal"/>
      <w:isLgl/>
      <w:lvlText w:val="%1.%2.%3.%4."/>
      <w:lvlJc w:val="left"/>
      <w:pPr>
        <w:tabs>
          <w:tab w:val="num" w:pos="2128"/>
        </w:tabs>
        <w:ind w:left="2128" w:hanging="1277"/>
      </w:pPr>
      <w:rPr>
        <w:rFonts w:hint="default"/>
      </w:rPr>
    </w:lvl>
    <w:lvl w:ilvl="4">
      <w:start w:val="1"/>
      <w:numFmt w:val="decimal"/>
      <w:isLgl/>
      <w:lvlText w:val="%1.%2.%3.%4.%5."/>
      <w:lvlJc w:val="left"/>
      <w:pPr>
        <w:tabs>
          <w:tab w:val="num" w:pos="2128"/>
        </w:tabs>
        <w:ind w:left="2128" w:hanging="1277"/>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30">
    <w:nsid w:val="6E3006BC"/>
    <w:multiLevelType w:val="singleLevel"/>
    <w:tmpl w:val="37341AE0"/>
    <w:lvl w:ilvl="0">
      <w:start w:val="4"/>
      <w:numFmt w:val="decimal"/>
      <w:lvlText w:val="%1."/>
      <w:legacy w:legacy="1" w:legacySpace="0" w:legacyIndent="249"/>
      <w:lvlJc w:val="left"/>
      <w:rPr>
        <w:rFonts w:ascii="Times New Roman" w:hAnsi="Times New Roman" w:hint="default"/>
      </w:rPr>
    </w:lvl>
  </w:abstractNum>
  <w:abstractNum w:abstractNumId="31">
    <w:nsid w:val="740C493C"/>
    <w:multiLevelType w:val="singleLevel"/>
    <w:tmpl w:val="6C54614E"/>
    <w:lvl w:ilvl="0">
      <w:start w:val="2"/>
      <w:numFmt w:val="decimal"/>
      <w:lvlText w:val="%1."/>
      <w:legacy w:legacy="1" w:legacySpace="0" w:legacyIndent="230"/>
      <w:lvlJc w:val="left"/>
      <w:rPr>
        <w:rFonts w:ascii="Times New Roman" w:hAnsi="Times New Roman" w:hint="default"/>
      </w:rPr>
    </w:lvl>
  </w:abstractNum>
  <w:abstractNum w:abstractNumId="32">
    <w:nsid w:val="78E24D17"/>
    <w:multiLevelType w:val="singleLevel"/>
    <w:tmpl w:val="3EC0B6F6"/>
    <w:lvl w:ilvl="0">
      <w:start w:val="1"/>
      <w:numFmt w:val="decimal"/>
      <w:lvlText w:val="1.%1."/>
      <w:legacy w:legacy="1" w:legacySpace="0" w:legacyIndent="379"/>
      <w:lvlJc w:val="left"/>
      <w:rPr>
        <w:rFonts w:ascii="Times New Roman" w:hAnsi="Times New Roman" w:hint="default"/>
      </w:rPr>
    </w:lvl>
  </w:abstractNum>
  <w:abstractNum w:abstractNumId="33">
    <w:nsid w:val="78E83828"/>
    <w:multiLevelType w:val="hybridMultilevel"/>
    <w:tmpl w:val="4E0475A8"/>
    <w:lvl w:ilvl="0" w:tplc="440020B0">
      <w:start w:val="1"/>
      <w:numFmt w:val="decimal"/>
      <w:lvlText w:val="%1."/>
      <w:lvlJc w:val="left"/>
      <w:pPr>
        <w:tabs>
          <w:tab w:val="num" w:pos="1410"/>
        </w:tabs>
        <w:ind w:left="1410" w:hanging="701"/>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7AB71DA2"/>
    <w:multiLevelType w:val="singleLevel"/>
    <w:tmpl w:val="1B260786"/>
    <w:lvl w:ilvl="0">
      <w:start w:val="27"/>
      <w:numFmt w:val="decimal"/>
      <w:lvlText w:val="%1."/>
      <w:legacy w:legacy="1" w:legacySpace="0" w:legacyIndent="331"/>
      <w:lvlJc w:val="left"/>
      <w:rPr>
        <w:rFonts w:ascii="Times New Roman" w:hAnsi="Times New Roman" w:hint="default"/>
      </w:rPr>
    </w:lvl>
  </w:abstractNum>
  <w:abstractNum w:abstractNumId="35">
    <w:nsid w:val="7BCE68B0"/>
    <w:multiLevelType w:val="singleLevel"/>
    <w:tmpl w:val="F08CF366"/>
    <w:lvl w:ilvl="0">
      <w:start w:val="7"/>
      <w:numFmt w:val="decimal"/>
      <w:lvlText w:val="%1."/>
      <w:legacy w:legacy="1" w:legacySpace="0" w:legacyIndent="220"/>
      <w:lvlJc w:val="left"/>
      <w:rPr>
        <w:rFonts w:ascii="Times New Roman" w:hAnsi="Times New Roman" w:hint="default"/>
      </w:rPr>
    </w:lvl>
  </w:abstractNum>
  <w:abstractNum w:abstractNumId="36">
    <w:nsid w:val="7DA3305E"/>
    <w:multiLevelType w:val="singleLevel"/>
    <w:tmpl w:val="8430932A"/>
    <w:lvl w:ilvl="0">
      <w:start w:val="1"/>
      <w:numFmt w:val="decimal"/>
      <w:lvlText w:val="%1)"/>
      <w:legacy w:legacy="1" w:legacySpace="0" w:legacyIndent="269"/>
      <w:lvlJc w:val="left"/>
      <w:rPr>
        <w:rFonts w:ascii="Times New Roman" w:hAnsi="Times New Roman" w:hint="default"/>
      </w:rPr>
    </w:lvl>
  </w:abstractNum>
  <w:abstractNum w:abstractNumId="37">
    <w:nsid w:val="7E12584C"/>
    <w:multiLevelType w:val="singleLevel"/>
    <w:tmpl w:val="4DC6FA9C"/>
    <w:lvl w:ilvl="0">
      <w:start w:val="4"/>
      <w:numFmt w:val="decimal"/>
      <w:lvlText w:val="%1."/>
      <w:legacy w:legacy="1" w:legacySpace="0" w:legacyIndent="220"/>
      <w:lvlJc w:val="left"/>
      <w:rPr>
        <w:rFonts w:ascii="Times New Roman" w:hAnsi="Times New Roman" w:hint="default"/>
      </w:rPr>
    </w:lvl>
  </w:abstractNum>
  <w:abstractNum w:abstractNumId="38">
    <w:nsid w:val="7E76475E"/>
    <w:multiLevelType w:val="singleLevel"/>
    <w:tmpl w:val="2F5C5F20"/>
    <w:lvl w:ilvl="0">
      <w:start w:val="16"/>
      <w:numFmt w:val="decimal"/>
      <w:lvlText w:val="1.%1."/>
      <w:legacy w:legacy="1" w:legacySpace="0" w:legacyIndent="548"/>
      <w:lvlJc w:val="left"/>
      <w:rPr>
        <w:rFonts w:ascii="Times New Roman" w:hAnsi="Times New Roman" w:hint="default"/>
      </w:rPr>
    </w:lvl>
  </w:abstractNum>
  <w:num w:numId="1">
    <w:abstractNumId w:val="19"/>
  </w:num>
  <w:num w:numId="2">
    <w:abstractNumId w:val="0"/>
    <w:lvlOverride w:ilvl="0">
      <w:lvl w:ilvl="0">
        <w:start w:val="65535"/>
        <w:numFmt w:val="bullet"/>
        <w:lvlText w:val="•"/>
        <w:legacy w:legacy="1" w:legacySpace="0" w:legacyIndent="154"/>
        <w:lvlJc w:val="left"/>
        <w:rPr>
          <w:rFonts w:ascii="Times New Roman" w:hAnsi="Times New Roman" w:hint="default"/>
        </w:rPr>
      </w:lvl>
    </w:lvlOverride>
  </w:num>
  <w:num w:numId="3">
    <w:abstractNumId w:val="26"/>
  </w:num>
  <w:num w:numId="4">
    <w:abstractNumId w:val="0"/>
    <w:lvlOverride w:ilvl="0">
      <w:lvl w:ilvl="0">
        <w:start w:val="65535"/>
        <w:numFmt w:val="bullet"/>
        <w:lvlText w:val="-"/>
        <w:legacy w:legacy="1" w:legacySpace="0" w:legacyIndent="144"/>
        <w:lvlJc w:val="left"/>
        <w:rPr>
          <w:rFonts w:ascii="Times New Roman" w:hAnsi="Times New Roman" w:hint="default"/>
        </w:rPr>
      </w:lvl>
    </w:lvlOverride>
  </w:num>
  <w:num w:numId="5">
    <w:abstractNumId w:val="0"/>
    <w:lvlOverride w:ilvl="0">
      <w:lvl w:ilvl="0">
        <w:start w:val="65535"/>
        <w:numFmt w:val="bullet"/>
        <w:lvlText w:val="-"/>
        <w:legacy w:legacy="1" w:legacySpace="0" w:legacyIndent="125"/>
        <w:lvlJc w:val="left"/>
        <w:rPr>
          <w:rFonts w:ascii="Times New Roman" w:hAnsi="Times New Roman" w:hint="default"/>
        </w:rPr>
      </w:lvl>
    </w:lvlOverride>
  </w:num>
  <w:num w:numId="6">
    <w:abstractNumId w:val="37"/>
  </w:num>
  <w:num w:numId="7">
    <w:abstractNumId w:val="0"/>
    <w:lvlOverride w:ilvl="0">
      <w:lvl w:ilvl="0">
        <w:start w:val="65535"/>
        <w:numFmt w:val="bullet"/>
        <w:lvlText w:val="-"/>
        <w:legacy w:legacy="1" w:legacySpace="0" w:legacyIndent="134"/>
        <w:lvlJc w:val="left"/>
        <w:rPr>
          <w:rFonts w:ascii="Times New Roman" w:hAnsi="Times New Roman" w:hint="default"/>
        </w:rPr>
      </w:lvl>
    </w:lvlOverride>
  </w:num>
  <w:num w:numId="8">
    <w:abstractNumId w:val="35"/>
  </w:num>
  <w:num w:numId="9">
    <w:abstractNumId w:val="12"/>
  </w:num>
  <w:num w:numId="10">
    <w:abstractNumId w:val="2"/>
  </w:num>
  <w:num w:numId="11">
    <w:abstractNumId w:val="18"/>
  </w:num>
  <w:num w:numId="12">
    <w:abstractNumId w:val="34"/>
  </w:num>
  <w:num w:numId="13">
    <w:abstractNumId w:val="32"/>
  </w:num>
  <w:num w:numId="14">
    <w:abstractNumId w:val="5"/>
  </w:num>
  <w:num w:numId="15">
    <w:abstractNumId w:val="38"/>
  </w:num>
  <w:num w:numId="16">
    <w:abstractNumId w:val="27"/>
  </w:num>
  <w:num w:numId="17">
    <w:abstractNumId w:val="20"/>
  </w:num>
  <w:num w:numId="18">
    <w:abstractNumId w:val="31"/>
  </w:num>
  <w:num w:numId="19">
    <w:abstractNumId w:val="16"/>
  </w:num>
  <w:num w:numId="20">
    <w:abstractNumId w:val="4"/>
  </w:num>
  <w:num w:numId="21">
    <w:abstractNumId w:val="22"/>
  </w:num>
  <w:num w:numId="22">
    <w:abstractNumId w:val="29"/>
  </w:num>
  <w:num w:numId="23">
    <w:abstractNumId w:val="33"/>
  </w:num>
  <w:num w:numId="24">
    <w:abstractNumId w:val="7"/>
  </w:num>
  <w:num w:numId="25">
    <w:abstractNumId w:val="10"/>
  </w:num>
  <w:num w:numId="26">
    <w:abstractNumId w:val="24"/>
  </w:num>
  <w:num w:numId="27">
    <w:abstractNumId w:val="8"/>
  </w:num>
  <w:num w:numId="28">
    <w:abstractNumId w:val="14"/>
  </w:num>
  <w:num w:numId="29">
    <w:abstractNumId w:val="13"/>
  </w:num>
  <w:num w:numId="30">
    <w:abstractNumId w:val="3"/>
  </w:num>
  <w:num w:numId="31">
    <w:abstractNumId w:val="21"/>
  </w:num>
  <w:num w:numId="32">
    <w:abstractNumId w:val="1"/>
  </w:num>
  <w:num w:numId="33">
    <w:abstractNumId w:val="11"/>
  </w:num>
  <w:num w:numId="34">
    <w:abstractNumId w:val="25"/>
  </w:num>
  <w:num w:numId="35">
    <w:abstractNumId w:val="36"/>
  </w:num>
  <w:num w:numId="36">
    <w:abstractNumId w:val="30"/>
  </w:num>
  <w:num w:numId="37">
    <w:abstractNumId w:val="17"/>
  </w:num>
  <w:num w:numId="38">
    <w:abstractNumId w:val="6"/>
  </w:num>
  <w:num w:numId="39">
    <w:abstractNumId w:val="9"/>
  </w:num>
  <w:num w:numId="40">
    <w:abstractNumId w:val="23"/>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86"/>
    <w:rsid w:val="002E2B56"/>
    <w:rsid w:val="0056619B"/>
    <w:rsid w:val="008A1786"/>
    <w:rsid w:val="00B935E3"/>
    <w:rsid w:val="00BE360D"/>
    <w:rsid w:val="00D75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1786"/>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
    <w:next w:val="a"/>
    <w:link w:val="20"/>
    <w:qFormat/>
    <w:rsid w:val="008A1786"/>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8A1786"/>
    <w:pPr>
      <w:keepNext/>
      <w:widowControl w:val="0"/>
      <w:autoSpaceDE w:val="0"/>
      <w:autoSpaceDN w:val="0"/>
      <w:adjustRightInd w:val="0"/>
      <w:spacing w:after="0" w:line="240" w:lineRule="auto"/>
      <w:jc w:val="center"/>
      <w:outlineLvl w:val="2"/>
    </w:pPr>
    <w:rPr>
      <w:rFonts w:ascii="Times New Roman" w:eastAsia="Times New Roman" w:hAnsi="Times New Roman" w:cs="Times New Roman"/>
      <w:spacing w:val="12"/>
      <w:sz w:val="28"/>
      <w:szCs w:val="20"/>
      <w:lang w:eastAsia="ru-RU"/>
    </w:rPr>
  </w:style>
  <w:style w:type="paragraph" w:styleId="4">
    <w:name w:val="heading 4"/>
    <w:basedOn w:val="a"/>
    <w:next w:val="a"/>
    <w:link w:val="40"/>
    <w:qFormat/>
    <w:rsid w:val="008A1786"/>
    <w:pPr>
      <w:keepNext/>
      <w:tabs>
        <w:tab w:val="left" w:pos="1865"/>
      </w:tabs>
      <w:spacing w:after="0" w:line="240" w:lineRule="auto"/>
      <w:jc w:val="both"/>
      <w:outlineLvl w:val="3"/>
    </w:pPr>
    <w:rPr>
      <w:rFonts w:ascii="Times New Roman" w:eastAsia="Times New Roman" w:hAnsi="Times New Roman" w:cs="Times New Roman"/>
      <w:b/>
      <w:iCs/>
      <w:color w:val="000000"/>
      <w:sz w:val="24"/>
      <w:szCs w:val="21"/>
      <w:lang w:eastAsia="ru-RU"/>
    </w:rPr>
  </w:style>
  <w:style w:type="paragraph" w:styleId="5">
    <w:name w:val="heading 5"/>
    <w:basedOn w:val="a"/>
    <w:next w:val="a"/>
    <w:link w:val="50"/>
    <w:qFormat/>
    <w:rsid w:val="008A1786"/>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qFormat/>
    <w:rsid w:val="008A1786"/>
    <w:pPr>
      <w:keepNext/>
      <w:shd w:val="clear" w:color="auto" w:fill="FFFFFF"/>
      <w:spacing w:before="60" w:after="0" w:line="240" w:lineRule="auto"/>
      <w:jc w:val="center"/>
      <w:outlineLvl w:val="5"/>
    </w:pPr>
    <w:rPr>
      <w:rFonts w:ascii="Times New Roman" w:eastAsia="Times New Roman" w:hAnsi="Times New Roman" w:cs="Times New Roman"/>
      <w:b/>
      <w:i/>
      <w:color w:val="000000"/>
      <w:spacing w:val="12"/>
      <w:sz w:val="28"/>
      <w:szCs w:val="23"/>
      <w:lang w:eastAsia="ru-RU"/>
    </w:rPr>
  </w:style>
  <w:style w:type="paragraph" w:styleId="7">
    <w:name w:val="heading 7"/>
    <w:basedOn w:val="a"/>
    <w:next w:val="a"/>
    <w:link w:val="70"/>
    <w:qFormat/>
    <w:rsid w:val="008A1786"/>
    <w:pPr>
      <w:keepNext/>
      <w:shd w:val="clear" w:color="auto" w:fill="FFFFFF"/>
      <w:spacing w:after="0" w:line="240" w:lineRule="auto"/>
      <w:jc w:val="center"/>
      <w:outlineLvl w:val="6"/>
    </w:pPr>
    <w:rPr>
      <w:rFonts w:ascii="Times New Roman" w:eastAsia="Times New Roman" w:hAnsi="Times New Roman" w:cs="Times New Roman"/>
      <w:b/>
      <w:iCs/>
      <w:color w:val="000000"/>
      <w:sz w:val="32"/>
      <w:lang w:eastAsia="ru-RU"/>
    </w:rPr>
  </w:style>
  <w:style w:type="paragraph" w:styleId="8">
    <w:name w:val="heading 8"/>
    <w:basedOn w:val="a"/>
    <w:next w:val="a"/>
    <w:link w:val="80"/>
    <w:qFormat/>
    <w:rsid w:val="008A1786"/>
    <w:pPr>
      <w:keepNext/>
      <w:shd w:val="clear" w:color="auto" w:fill="FFFFFF"/>
      <w:spacing w:before="120" w:after="0" w:line="240" w:lineRule="auto"/>
      <w:jc w:val="center"/>
      <w:outlineLvl w:val="7"/>
    </w:pPr>
    <w:rPr>
      <w:rFonts w:ascii="Times New Roman" w:eastAsia="Times New Roman" w:hAnsi="Times New Roman" w:cs="Times New Roman"/>
      <w:b/>
      <w:iCs/>
      <w:color w:val="000000"/>
      <w:spacing w:val="20"/>
      <w:sz w:val="24"/>
      <w:lang w:eastAsia="ru-RU"/>
    </w:rPr>
  </w:style>
  <w:style w:type="paragraph" w:styleId="9">
    <w:name w:val="heading 9"/>
    <w:basedOn w:val="a"/>
    <w:next w:val="a"/>
    <w:link w:val="90"/>
    <w:qFormat/>
    <w:rsid w:val="008A1786"/>
    <w:pPr>
      <w:keepNext/>
      <w:shd w:val="clear" w:color="auto" w:fill="FFFFFF"/>
      <w:spacing w:after="0" w:line="240" w:lineRule="auto"/>
      <w:jc w:val="center"/>
      <w:outlineLvl w:val="8"/>
    </w:pPr>
    <w:rPr>
      <w:rFonts w:ascii="Times New Roman" w:eastAsia="Times New Roman" w:hAnsi="Times New Roman" w:cs="Times New Roman"/>
      <w:b/>
      <w:iCs/>
      <w:spacing w:val="20"/>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786"/>
    <w:rPr>
      <w:rFonts w:ascii="Arial" w:eastAsia="Times New Roman" w:hAnsi="Arial" w:cs="Arial"/>
      <w:b/>
      <w:bCs/>
      <w:kern w:val="32"/>
      <w:sz w:val="32"/>
      <w:szCs w:val="32"/>
      <w:lang w:eastAsia="ar-SA"/>
    </w:rPr>
  </w:style>
  <w:style w:type="character" w:customStyle="1" w:styleId="20">
    <w:name w:val="Заголовок 2 Знак"/>
    <w:basedOn w:val="a0"/>
    <w:link w:val="2"/>
    <w:rsid w:val="008A1786"/>
    <w:rPr>
      <w:rFonts w:ascii="Arial" w:eastAsia="Times New Roman" w:hAnsi="Arial" w:cs="Arial"/>
      <w:b/>
      <w:bCs/>
      <w:i/>
      <w:iCs/>
      <w:sz w:val="28"/>
      <w:szCs w:val="28"/>
      <w:lang w:eastAsia="ar-SA"/>
    </w:rPr>
  </w:style>
  <w:style w:type="character" w:customStyle="1" w:styleId="30">
    <w:name w:val="Заголовок 3 Знак"/>
    <w:basedOn w:val="a0"/>
    <w:link w:val="3"/>
    <w:rsid w:val="008A1786"/>
    <w:rPr>
      <w:rFonts w:ascii="Times New Roman" w:eastAsia="Times New Roman" w:hAnsi="Times New Roman" w:cs="Times New Roman"/>
      <w:spacing w:val="12"/>
      <w:sz w:val="28"/>
      <w:szCs w:val="20"/>
      <w:lang w:eastAsia="ru-RU"/>
    </w:rPr>
  </w:style>
  <w:style w:type="character" w:customStyle="1" w:styleId="40">
    <w:name w:val="Заголовок 4 Знак"/>
    <w:basedOn w:val="a0"/>
    <w:link w:val="4"/>
    <w:rsid w:val="008A1786"/>
    <w:rPr>
      <w:rFonts w:ascii="Times New Roman" w:eastAsia="Times New Roman" w:hAnsi="Times New Roman" w:cs="Times New Roman"/>
      <w:b/>
      <w:iCs/>
      <w:color w:val="000000"/>
      <w:sz w:val="24"/>
      <w:szCs w:val="21"/>
      <w:lang w:eastAsia="ru-RU"/>
    </w:rPr>
  </w:style>
  <w:style w:type="character" w:customStyle="1" w:styleId="50">
    <w:name w:val="Заголовок 5 Знак"/>
    <w:basedOn w:val="a0"/>
    <w:link w:val="5"/>
    <w:rsid w:val="008A1786"/>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8A1786"/>
    <w:rPr>
      <w:rFonts w:ascii="Times New Roman" w:eastAsia="Times New Roman" w:hAnsi="Times New Roman" w:cs="Times New Roman"/>
      <w:b/>
      <w:i/>
      <w:color w:val="000000"/>
      <w:spacing w:val="12"/>
      <w:sz w:val="28"/>
      <w:szCs w:val="23"/>
      <w:shd w:val="clear" w:color="auto" w:fill="FFFFFF"/>
      <w:lang w:eastAsia="ru-RU"/>
    </w:rPr>
  </w:style>
  <w:style w:type="character" w:customStyle="1" w:styleId="70">
    <w:name w:val="Заголовок 7 Знак"/>
    <w:basedOn w:val="a0"/>
    <w:link w:val="7"/>
    <w:rsid w:val="008A1786"/>
    <w:rPr>
      <w:rFonts w:ascii="Times New Roman" w:eastAsia="Times New Roman" w:hAnsi="Times New Roman" w:cs="Times New Roman"/>
      <w:b/>
      <w:iCs/>
      <w:color w:val="000000"/>
      <w:sz w:val="32"/>
      <w:shd w:val="clear" w:color="auto" w:fill="FFFFFF"/>
      <w:lang w:eastAsia="ru-RU"/>
    </w:rPr>
  </w:style>
  <w:style w:type="character" w:customStyle="1" w:styleId="80">
    <w:name w:val="Заголовок 8 Знак"/>
    <w:basedOn w:val="a0"/>
    <w:link w:val="8"/>
    <w:rsid w:val="008A1786"/>
    <w:rPr>
      <w:rFonts w:ascii="Times New Roman" w:eastAsia="Times New Roman" w:hAnsi="Times New Roman" w:cs="Times New Roman"/>
      <w:b/>
      <w:iCs/>
      <w:color w:val="000000"/>
      <w:spacing w:val="20"/>
      <w:sz w:val="24"/>
      <w:shd w:val="clear" w:color="auto" w:fill="FFFFFF"/>
      <w:lang w:eastAsia="ru-RU"/>
    </w:rPr>
  </w:style>
  <w:style w:type="character" w:customStyle="1" w:styleId="90">
    <w:name w:val="Заголовок 9 Знак"/>
    <w:basedOn w:val="a0"/>
    <w:link w:val="9"/>
    <w:rsid w:val="008A1786"/>
    <w:rPr>
      <w:rFonts w:ascii="Times New Roman" w:eastAsia="Times New Roman" w:hAnsi="Times New Roman" w:cs="Times New Roman"/>
      <w:b/>
      <w:iCs/>
      <w:spacing w:val="20"/>
      <w:sz w:val="26"/>
      <w:szCs w:val="24"/>
      <w:shd w:val="clear" w:color="auto" w:fill="FFFFFF"/>
      <w:lang w:eastAsia="ru-RU"/>
    </w:rPr>
  </w:style>
  <w:style w:type="numbering" w:customStyle="1" w:styleId="11">
    <w:name w:val="Нет списка1"/>
    <w:next w:val="a2"/>
    <w:semiHidden/>
    <w:rsid w:val="008A1786"/>
  </w:style>
  <w:style w:type="character" w:customStyle="1" w:styleId="12">
    <w:name w:val="Основной шрифт абзаца1"/>
    <w:rsid w:val="008A1786"/>
  </w:style>
  <w:style w:type="paragraph" w:customStyle="1" w:styleId="a3">
    <w:name w:val="Заголовок"/>
    <w:basedOn w:val="a"/>
    <w:next w:val="a4"/>
    <w:rsid w:val="008A1786"/>
    <w:pPr>
      <w:keepNext/>
      <w:suppressAutoHyphens/>
      <w:spacing w:before="240" w:after="120" w:line="240" w:lineRule="auto"/>
    </w:pPr>
    <w:rPr>
      <w:rFonts w:ascii="Arial" w:eastAsia="Lucida Sans Unicode" w:hAnsi="Arial" w:cs="Tahoma"/>
      <w:sz w:val="28"/>
      <w:szCs w:val="28"/>
      <w:lang w:eastAsia="ar-SA"/>
    </w:rPr>
  </w:style>
  <w:style w:type="paragraph" w:styleId="a4">
    <w:name w:val="Body Text"/>
    <w:basedOn w:val="a"/>
    <w:link w:val="a5"/>
    <w:rsid w:val="008A1786"/>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8A1786"/>
    <w:rPr>
      <w:rFonts w:ascii="Times New Roman" w:eastAsia="Times New Roman" w:hAnsi="Times New Roman" w:cs="Times New Roman"/>
      <w:sz w:val="24"/>
      <w:szCs w:val="24"/>
      <w:lang w:eastAsia="ar-SA"/>
    </w:rPr>
  </w:style>
  <w:style w:type="paragraph" w:styleId="a6">
    <w:name w:val="List"/>
    <w:basedOn w:val="a4"/>
    <w:rsid w:val="008A1786"/>
    <w:rPr>
      <w:rFonts w:ascii="Arial" w:hAnsi="Arial" w:cs="Tahoma"/>
    </w:rPr>
  </w:style>
  <w:style w:type="paragraph" w:customStyle="1" w:styleId="13">
    <w:name w:val="Название1"/>
    <w:basedOn w:val="a"/>
    <w:rsid w:val="008A178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
    <w:name w:val="Указатель1"/>
    <w:basedOn w:val="a"/>
    <w:rsid w:val="008A1786"/>
    <w:pPr>
      <w:suppressLineNumbers/>
      <w:suppressAutoHyphens/>
      <w:spacing w:after="0" w:line="240" w:lineRule="auto"/>
    </w:pPr>
    <w:rPr>
      <w:rFonts w:ascii="Arial" w:eastAsia="Times New Roman" w:hAnsi="Arial" w:cs="Tahoma"/>
      <w:sz w:val="24"/>
      <w:szCs w:val="24"/>
      <w:lang w:eastAsia="ar-SA"/>
    </w:rPr>
  </w:style>
  <w:style w:type="paragraph" w:styleId="21">
    <w:name w:val="Body Text Indent 2"/>
    <w:basedOn w:val="a"/>
    <w:link w:val="22"/>
    <w:rsid w:val="008A1786"/>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8A1786"/>
    <w:rPr>
      <w:rFonts w:ascii="Times New Roman" w:eastAsia="Times New Roman" w:hAnsi="Times New Roman" w:cs="Times New Roman"/>
      <w:sz w:val="24"/>
      <w:szCs w:val="24"/>
      <w:lang w:eastAsia="ar-SA"/>
    </w:rPr>
  </w:style>
  <w:style w:type="paragraph" w:styleId="a7">
    <w:name w:val="Body Text Indent"/>
    <w:basedOn w:val="a"/>
    <w:link w:val="a8"/>
    <w:rsid w:val="008A178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8">
    <w:name w:val="Основной текст с отступом Знак"/>
    <w:basedOn w:val="a0"/>
    <w:link w:val="a7"/>
    <w:rsid w:val="008A1786"/>
    <w:rPr>
      <w:rFonts w:ascii="Times New Roman" w:eastAsia="Times New Roman" w:hAnsi="Times New Roman" w:cs="Times New Roman"/>
      <w:sz w:val="24"/>
      <w:szCs w:val="24"/>
      <w:lang w:eastAsia="ar-SA"/>
    </w:rPr>
  </w:style>
  <w:style w:type="paragraph" w:styleId="31">
    <w:name w:val="Body Text Indent 3"/>
    <w:basedOn w:val="a"/>
    <w:link w:val="32"/>
    <w:rsid w:val="008A178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8A1786"/>
    <w:rPr>
      <w:rFonts w:ascii="Times New Roman" w:eastAsia="Times New Roman" w:hAnsi="Times New Roman" w:cs="Times New Roman"/>
      <w:sz w:val="16"/>
      <w:szCs w:val="16"/>
      <w:lang w:eastAsia="ar-SA"/>
    </w:rPr>
  </w:style>
  <w:style w:type="paragraph" w:styleId="a9">
    <w:name w:val="header"/>
    <w:basedOn w:val="a"/>
    <w:link w:val="aa"/>
    <w:rsid w:val="008A1786"/>
    <w:pPr>
      <w:tabs>
        <w:tab w:val="center" w:pos="4677"/>
        <w:tab w:val="right" w:pos="9355"/>
      </w:tabs>
      <w:spacing w:after="0" w:line="240" w:lineRule="auto"/>
    </w:pPr>
    <w:rPr>
      <w:rFonts w:ascii="Times New Roman" w:eastAsia="Times New Roman" w:hAnsi="Times New Roman" w:cs="Times New Roman"/>
      <w:bCs/>
      <w:iCs/>
      <w:sz w:val="28"/>
      <w:szCs w:val="24"/>
      <w:lang w:eastAsia="ru-RU"/>
    </w:rPr>
  </w:style>
  <w:style w:type="character" w:customStyle="1" w:styleId="aa">
    <w:name w:val="Верхний колонтитул Знак"/>
    <w:basedOn w:val="a0"/>
    <w:link w:val="a9"/>
    <w:rsid w:val="008A1786"/>
    <w:rPr>
      <w:rFonts w:ascii="Times New Roman" w:eastAsia="Times New Roman" w:hAnsi="Times New Roman" w:cs="Times New Roman"/>
      <w:bCs/>
      <w:iCs/>
      <w:sz w:val="28"/>
      <w:szCs w:val="24"/>
      <w:lang w:eastAsia="ru-RU"/>
    </w:rPr>
  </w:style>
  <w:style w:type="character" w:styleId="ab">
    <w:name w:val="page number"/>
    <w:basedOn w:val="a0"/>
    <w:rsid w:val="008A1786"/>
  </w:style>
  <w:style w:type="paragraph" w:styleId="ac">
    <w:name w:val="Title"/>
    <w:basedOn w:val="a"/>
    <w:link w:val="ad"/>
    <w:qFormat/>
    <w:rsid w:val="008A1786"/>
    <w:pPr>
      <w:shd w:val="clear" w:color="auto" w:fill="FFFFFF"/>
      <w:spacing w:after="0" w:line="240" w:lineRule="auto"/>
      <w:ind w:firstLine="709"/>
      <w:jc w:val="center"/>
    </w:pPr>
    <w:rPr>
      <w:rFonts w:ascii="Times New Roman" w:eastAsia="Times New Roman" w:hAnsi="Times New Roman" w:cs="Times New Roman"/>
      <w:b/>
      <w:iCs/>
      <w:color w:val="000000"/>
      <w:sz w:val="28"/>
      <w:lang w:eastAsia="ru-RU"/>
    </w:rPr>
  </w:style>
  <w:style w:type="character" w:customStyle="1" w:styleId="ad">
    <w:name w:val="Название Знак"/>
    <w:basedOn w:val="a0"/>
    <w:link w:val="ac"/>
    <w:rsid w:val="008A1786"/>
    <w:rPr>
      <w:rFonts w:ascii="Times New Roman" w:eastAsia="Times New Roman" w:hAnsi="Times New Roman" w:cs="Times New Roman"/>
      <w:b/>
      <w:iCs/>
      <w:color w:val="000000"/>
      <w:sz w:val="28"/>
      <w:shd w:val="clear" w:color="auto" w:fill="FFFFFF"/>
      <w:lang w:eastAsia="ru-RU"/>
    </w:rPr>
  </w:style>
  <w:style w:type="paragraph" w:styleId="ae">
    <w:name w:val="footnote text"/>
    <w:basedOn w:val="a"/>
    <w:link w:val="af"/>
    <w:semiHidden/>
    <w:rsid w:val="008A1786"/>
    <w:pPr>
      <w:spacing w:after="0" w:line="240" w:lineRule="auto"/>
    </w:pPr>
    <w:rPr>
      <w:rFonts w:ascii="Times New Roman" w:eastAsia="Times New Roman" w:hAnsi="Times New Roman" w:cs="Times New Roman"/>
      <w:bCs/>
      <w:iCs/>
      <w:sz w:val="20"/>
      <w:szCs w:val="20"/>
      <w:lang w:eastAsia="ru-RU"/>
    </w:rPr>
  </w:style>
  <w:style w:type="character" w:customStyle="1" w:styleId="af">
    <w:name w:val="Текст сноски Знак"/>
    <w:basedOn w:val="a0"/>
    <w:link w:val="ae"/>
    <w:semiHidden/>
    <w:rsid w:val="008A1786"/>
    <w:rPr>
      <w:rFonts w:ascii="Times New Roman" w:eastAsia="Times New Roman" w:hAnsi="Times New Roman" w:cs="Times New Roman"/>
      <w:bCs/>
      <w:iCs/>
      <w:sz w:val="20"/>
      <w:szCs w:val="20"/>
      <w:lang w:eastAsia="ru-RU"/>
    </w:rPr>
  </w:style>
  <w:style w:type="character" w:styleId="af0">
    <w:name w:val="footnote reference"/>
    <w:semiHidden/>
    <w:rsid w:val="008A1786"/>
    <w:rPr>
      <w:vertAlign w:val="superscript"/>
    </w:rPr>
  </w:style>
  <w:style w:type="paragraph" w:styleId="af1">
    <w:name w:val="Subtitle"/>
    <w:basedOn w:val="a"/>
    <w:link w:val="af2"/>
    <w:qFormat/>
    <w:rsid w:val="008A1786"/>
    <w:pPr>
      <w:shd w:val="clear" w:color="auto" w:fill="FFFFFF"/>
      <w:spacing w:after="0" w:line="240" w:lineRule="auto"/>
      <w:jc w:val="center"/>
    </w:pPr>
    <w:rPr>
      <w:rFonts w:ascii="Times New Roman" w:eastAsia="Times New Roman" w:hAnsi="Times New Roman" w:cs="Times New Roman"/>
      <w:b/>
      <w:iCs/>
      <w:color w:val="000000"/>
      <w:sz w:val="28"/>
      <w:lang w:eastAsia="ru-RU"/>
    </w:rPr>
  </w:style>
  <w:style w:type="character" w:customStyle="1" w:styleId="af2">
    <w:name w:val="Подзаголовок Знак"/>
    <w:basedOn w:val="a0"/>
    <w:link w:val="af1"/>
    <w:rsid w:val="008A1786"/>
    <w:rPr>
      <w:rFonts w:ascii="Times New Roman" w:eastAsia="Times New Roman" w:hAnsi="Times New Roman" w:cs="Times New Roman"/>
      <w:b/>
      <w:iCs/>
      <w:color w:val="000000"/>
      <w:sz w:val="28"/>
      <w:shd w:val="clear" w:color="auto" w:fill="FFFFFF"/>
      <w:lang w:eastAsia="ru-RU"/>
    </w:rPr>
  </w:style>
  <w:style w:type="paragraph" w:styleId="23">
    <w:name w:val="Body Text 2"/>
    <w:basedOn w:val="a"/>
    <w:link w:val="24"/>
    <w:rsid w:val="008A1786"/>
    <w:pPr>
      <w:shd w:val="clear" w:color="auto" w:fill="FFFFFF"/>
      <w:spacing w:after="0" w:line="240" w:lineRule="auto"/>
      <w:jc w:val="center"/>
    </w:pPr>
    <w:rPr>
      <w:rFonts w:ascii="Times New Roman" w:eastAsia="Times New Roman" w:hAnsi="Times New Roman" w:cs="Times New Roman"/>
      <w:b/>
      <w:iCs/>
      <w:sz w:val="28"/>
      <w:szCs w:val="24"/>
      <w:lang w:eastAsia="ru-RU"/>
    </w:rPr>
  </w:style>
  <w:style w:type="character" w:customStyle="1" w:styleId="24">
    <w:name w:val="Основной текст 2 Знак"/>
    <w:basedOn w:val="a0"/>
    <w:link w:val="23"/>
    <w:rsid w:val="008A1786"/>
    <w:rPr>
      <w:rFonts w:ascii="Times New Roman" w:eastAsia="Times New Roman" w:hAnsi="Times New Roman" w:cs="Times New Roman"/>
      <w:b/>
      <w:iCs/>
      <w:sz w:val="28"/>
      <w:szCs w:val="24"/>
      <w:shd w:val="clear" w:color="auto" w:fill="FFFFFF"/>
      <w:lang w:eastAsia="ru-RU"/>
    </w:rPr>
  </w:style>
  <w:style w:type="paragraph" w:styleId="af3">
    <w:name w:val="Block Text"/>
    <w:basedOn w:val="a"/>
    <w:rsid w:val="008A1786"/>
    <w:pPr>
      <w:shd w:val="clear" w:color="auto" w:fill="FFFFFF"/>
      <w:spacing w:after="0" w:line="278" w:lineRule="exact"/>
      <w:ind w:left="163" w:right="4661"/>
      <w:jc w:val="both"/>
    </w:pPr>
    <w:rPr>
      <w:rFonts w:ascii="Times New Roman" w:eastAsia="Times New Roman" w:hAnsi="Times New Roman" w:cs="Times New Roman"/>
      <w:b/>
      <w:iCs/>
      <w:color w:val="000000"/>
      <w:sz w:val="28"/>
      <w:szCs w:val="24"/>
      <w:lang w:eastAsia="ru-RU"/>
    </w:rPr>
  </w:style>
  <w:style w:type="paragraph" w:styleId="33">
    <w:name w:val="Body Text 3"/>
    <w:basedOn w:val="a"/>
    <w:link w:val="34"/>
    <w:rsid w:val="008A1786"/>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rsid w:val="008A1786"/>
    <w:rPr>
      <w:rFonts w:ascii="Times New Roman" w:eastAsia="Times New Roman" w:hAnsi="Times New Roman" w:cs="Times New Roman"/>
      <w:sz w:val="16"/>
      <w:szCs w:val="16"/>
      <w:lang w:eastAsia="ar-SA"/>
    </w:rPr>
  </w:style>
  <w:style w:type="paragraph" w:styleId="af4">
    <w:name w:val="caption"/>
    <w:basedOn w:val="a"/>
    <w:next w:val="a"/>
    <w:qFormat/>
    <w:rsid w:val="008A1786"/>
    <w:pPr>
      <w:widowControl w:val="0"/>
      <w:shd w:val="clear" w:color="auto" w:fill="FFFFFF"/>
      <w:autoSpaceDE w:val="0"/>
      <w:autoSpaceDN w:val="0"/>
      <w:adjustRightInd w:val="0"/>
      <w:spacing w:before="514" w:after="0" w:line="283" w:lineRule="exact"/>
      <w:ind w:left="638" w:right="960" w:firstLine="2861"/>
    </w:pPr>
    <w:rPr>
      <w:rFonts w:ascii="Times New Roman" w:eastAsia="Times New Roman" w:hAnsi="Times New Roman" w:cs="Times New Roman"/>
      <w:color w:val="000000"/>
      <w:spacing w:val="-2"/>
      <w:sz w:val="26"/>
      <w:szCs w:val="26"/>
      <w:lang w:eastAsia="ru-RU"/>
    </w:rPr>
  </w:style>
  <w:style w:type="paragraph" w:styleId="af5">
    <w:name w:val="footer"/>
    <w:basedOn w:val="a"/>
    <w:link w:val="af6"/>
    <w:rsid w:val="008A17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customStyle="1" w:styleId="af6">
    <w:name w:val="Нижний колонтитул Знак"/>
    <w:basedOn w:val="a0"/>
    <w:link w:val="af5"/>
    <w:rsid w:val="008A1786"/>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D754D6"/>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754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1786"/>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
    <w:next w:val="a"/>
    <w:link w:val="20"/>
    <w:qFormat/>
    <w:rsid w:val="008A1786"/>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8A1786"/>
    <w:pPr>
      <w:keepNext/>
      <w:widowControl w:val="0"/>
      <w:autoSpaceDE w:val="0"/>
      <w:autoSpaceDN w:val="0"/>
      <w:adjustRightInd w:val="0"/>
      <w:spacing w:after="0" w:line="240" w:lineRule="auto"/>
      <w:jc w:val="center"/>
      <w:outlineLvl w:val="2"/>
    </w:pPr>
    <w:rPr>
      <w:rFonts w:ascii="Times New Roman" w:eastAsia="Times New Roman" w:hAnsi="Times New Roman" w:cs="Times New Roman"/>
      <w:spacing w:val="12"/>
      <w:sz w:val="28"/>
      <w:szCs w:val="20"/>
      <w:lang w:eastAsia="ru-RU"/>
    </w:rPr>
  </w:style>
  <w:style w:type="paragraph" w:styleId="4">
    <w:name w:val="heading 4"/>
    <w:basedOn w:val="a"/>
    <w:next w:val="a"/>
    <w:link w:val="40"/>
    <w:qFormat/>
    <w:rsid w:val="008A1786"/>
    <w:pPr>
      <w:keepNext/>
      <w:tabs>
        <w:tab w:val="left" w:pos="1865"/>
      </w:tabs>
      <w:spacing w:after="0" w:line="240" w:lineRule="auto"/>
      <w:jc w:val="both"/>
      <w:outlineLvl w:val="3"/>
    </w:pPr>
    <w:rPr>
      <w:rFonts w:ascii="Times New Roman" w:eastAsia="Times New Roman" w:hAnsi="Times New Roman" w:cs="Times New Roman"/>
      <w:b/>
      <w:iCs/>
      <w:color w:val="000000"/>
      <w:sz w:val="24"/>
      <w:szCs w:val="21"/>
      <w:lang w:eastAsia="ru-RU"/>
    </w:rPr>
  </w:style>
  <w:style w:type="paragraph" w:styleId="5">
    <w:name w:val="heading 5"/>
    <w:basedOn w:val="a"/>
    <w:next w:val="a"/>
    <w:link w:val="50"/>
    <w:qFormat/>
    <w:rsid w:val="008A1786"/>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qFormat/>
    <w:rsid w:val="008A1786"/>
    <w:pPr>
      <w:keepNext/>
      <w:shd w:val="clear" w:color="auto" w:fill="FFFFFF"/>
      <w:spacing w:before="60" w:after="0" w:line="240" w:lineRule="auto"/>
      <w:jc w:val="center"/>
      <w:outlineLvl w:val="5"/>
    </w:pPr>
    <w:rPr>
      <w:rFonts w:ascii="Times New Roman" w:eastAsia="Times New Roman" w:hAnsi="Times New Roman" w:cs="Times New Roman"/>
      <w:b/>
      <w:i/>
      <w:color w:val="000000"/>
      <w:spacing w:val="12"/>
      <w:sz w:val="28"/>
      <w:szCs w:val="23"/>
      <w:lang w:eastAsia="ru-RU"/>
    </w:rPr>
  </w:style>
  <w:style w:type="paragraph" w:styleId="7">
    <w:name w:val="heading 7"/>
    <w:basedOn w:val="a"/>
    <w:next w:val="a"/>
    <w:link w:val="70"/>
    <w:qFormat/>
    <w:rsid w:val="008A1786"/>
    <w:pPr>
      <w:keepNext/>
      <w:shd w:val="clear" w:color="auto" w:fill="FFFFFF"/>
      <w:spacing w:after="0" w:line="240" w:lineRule="auto"/>
      <w:jc w:val="center"/>
      <w:outlineLvl w:val="6"/>
    </w:pPr>
    <w:rPr>
      <w:rFonts w:ascii="Times New Roman" w:eastAsia="Times New Roman" w:hAnsi="Times New Roman" w:cs="Times New Roman"/>
      <w:b/>
      <w:iCs/>
      <w:color w:val="000000"/>
      <w:sz w:val="32"/>
      <w:lang w:eastAsia="ru-RU"/>
    </w:rPr>
  </w:style>
  <w:style w:type="paragraph" w:styleId="8">
    <w:name w:val="heading 8"/>
    <w:basedOn w:val="a"/>
    <w:next w:val="a"/>
    <w:link w:val="80"/>
    <w:qFormat/>
    <w:rsid w:val="008A1786"/>
    <w:pPr>
      <w:keepNext/>
      <w:shd w:val="clear" w:color="auto" w:fill="FFFFFF"/>
      <w:spacing w:before="120" w:after="0" w:line="240" w:lineRule="auto"/>
      <w:jc w:val="center"/>
      <w:outlineLvl w:val="7"/>
    </w:pPr>
    <w:rPr>
      <w:rFonts w:ascii="Times New Roman" w:eastAsia="Times New Roman" w:hAnsi="Times New Roman" w:cs="Times New Roman"/>
      <w:b/>
      <w:iCs/>
      <w:color w:val="000000"/>
      <w:spacing w:val="20"/>
      <w:sz w:val="24"/>
      <w:lang w:eastAsia="ru-RU"/>
    </w:rPr>
  </w:style>
  <w:style w:type="paragraph" w:styleId="9">
    <w:name w:val="heading 9"/>
    <w:basedOn w:val="a"/>
    <w:next w:val="a"/>
    <w:link w:val="90"/>
    <w:qFormat/>
    <w:rsid w:val="008A1786"/>
    <w:pPr>
      <w:keepNext/>
      <w:shd w:val="clear" w:color="auto" w:fill="FFFFFF"/>
      <w:spacing w:after="0" w:line="240" w:lineRule="auto"/>
      <w:jc w:val="center"/>
      <w:outlineLvl w:val="8"/>
    </w:pPr>
    <w:rPr>
      <w:rFonts w:ascii="Times New Roman" w:eastAsia="Times New Roman" w:hAnsi="Times New Roman" w:cs="Times New Roman"/>
      <w:b/>
      <w:iCs/>
      <w:spacing w:val="20"/>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786"/>
    <w:rPr>
      <w:rFonts w:ascii="Arial" w:eastAsia="Times New Roman" w:hAnsi="Arial" w:cs="Arial"/>
      <w:b/>
      <w:bCs/>
      <w:kern w:val="32"/>
      <w:sz w:val="32"/>
      <w:szCs w:val="32"/>
      <w:lang w:eastAsia="ar-SA"/>
    </w:rPr>
  </w:style>
  <w:style w:type="character" w:customStyle="1" w:styleId="20">
    <w:name w:val="Заголовок 2 Знак"/>
    <w:basedOn w:val="a0"/>
    <w:link w:val="2"/>
    <w:rsid w:val="008A1786"/>
    <w:rPr>
      <w:rFonts w:ascii="Arial" w:eastAsia="Times New Roman" w:hAnsi="Arial" w:cs="Arial"/>
      <w:b/>
      <w:bCs/>
      <w:i/>
      <w:iCs/>
      <w:sz w:val="28"/>
      <w:szCs w:val="28"/>
      <w:lang w:eastAsia="ar-SA"/>
    </w:rPr>
  </w:style>
  <w:style w:type="character" w:customStyle="1" w:styleId="30">
    <w:name w:val="Заголовок 3 Знак"/>
    <w:basedOn w:val="a0"/>
    <w:link w:val="3"/>
    <w:rsid w:val="008A1786"/>
    <w:rPr>
      <w:rFonts w:ascii="Times New Roman" w:eastAsia="Times New Roman" w:hAnsi="Times New Roman" w:cs="Times New Roman"/>
      <w:spacing w:val="12"/>
      <w:sz w:val="28"/>
      <w:szCs w:val="20"/>
      <w:lang w:eastAsia="ru-RU"/>
    </w:rPr>
  </w:style>
  <w:style w:type="character" w:customStyle="1" w:styleId="40">
    <w:name w:val="Заголовок 4 Знак"/>
    <w:basedOn w:val="a0"/>
    <w:link w:val="4"/>
    <w:rsid w:val="008A1786"/>
    <w:rPr>
      <w:rFonts w:ascii="Times New Roman" w:eastAsia="Times New Roman" w:hAnsi="Times New Roman" w:cs="Times New Roman"/>
      <w:b/>
      <w:iCs/>
      <w:color w:val="000000"/>
      <w:sz w:val="24"/>
      <w:szCs w:val="21"/>
      <w:lang w:eastAsia="ru-RU"/>
    </w:rPr>
  </w:style>
  <w:style w:type="character" w:customStyle="1" w:styleId="50">
    <w:name w:val="Заголовок 5 Знак"/>
    <w:basedOn w:val="a0"/>
    <w:link w:val="5"/>
    <w:rsid w:val="008A1786"/>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8A1786"/>
    <w:rPr>
      <w:rFonts w:ascii="Times New Roman" w:eastAsia="Times New Roman" w:hAnsi="Times New Roman" w:cs="Times New Roman"/>
      <w:b/>
      <w:i/>
      <w:color w:val="000000"/>
      <w:spacing w:val="12"/>
      <w:sz w:val="28"/>
      <w:szCs w:val="23"/>
      <w:shd w:val="clear" w:color="auto" w:fill="FFFFFF"/>
      <w:lang w:eastAsia="ru-RU"/>
    </w:rPr>
  </w:style>
  <w:style w:type="character" w:customStyle="1" w:styleId="70">
    <w:name w:val="Заголовок 7 Знак"/>
    <w:basedOn w:val="a0"/>
    <w:link w:val="7"/>
    <w:rsid w:val="008A1786"/>
    <w:rPr>
      <w:rFonts w:ascii="Times New Roman" w:eastAsia="Times New Roman" w:hAnsi="Times New Roman" w:cs="Times New Roman"/>
      <w:b/>
      <w:iCs/>
      <w:color w:val="000000"/>
      <w:sz w:val="32"/>
      <w:shd w:val="clear" w:color="auto" w:fill="FFFFFF"/>
      <w:lang w:eastAsia="ru-RU"/>
    </w:rPr>
  </w:style>
  <w:style w:type="character" w:customStyle="1" w:styleId="80">
    <w:name w:val="Заголовок 8 Знак"/>
    <w:basedOn w:val="a0"/>
    <w:link w:val="8"/>
    <w:rsid w:val="008A1786"/>
    <w:rPr>
      <w:rFonts w:ascii="Times New Roman" w:eastAsia="Times New Roman" w:hAnsi="Times New Roman" w:cs="Times New Roman"/>
      <w:b/>
      <w:iCs/>
      <w:color w:val="000000"/>
      <w:spacing w:val="20"/>
      <w:sz w:val="24"/>
      <w:shd w:val="clear" w:color="auto" w:fill="FFFFFF"/>
      <w:lang w:eastAsia="ru-RU"/>
    </w:rPr>
  </w:style>
  <w:style w:type="character" w:customStyle="1" w:styleId="90">
    <w:name w:val="Заголовок 9 Знак"/>
    <w:basedOn w:val="a0"/>
    <w:link w:val="9"/>
    <w:rsid w:val="008A1786"/>
    <w:rPr>
      <w:rFonts w:ascii="Times New Roman" w:eastAsia="Times New Roman" w:hAnsi="Times New Roman" w:cs="Times New Roman"/>
      <w:b/>
      <w:iCs/>
      <w:spacing w:val="20"/>
      <w:sz w:val="26"/>
      <w:szCs w:val="24"/>
      <w:shd w:val="clear" w:color="auto" w:fill="FFFFFF"/>
      <w:lang w:eastAsia="ru-RU"/>
    </w:rPr>
  </w:style>
  <w:style w:type="numbering" w:customStyle="1" w:styleId="11">
    <w:name w:val="Нет списка1"/>
    <w:next w:val="a2"/>
    <w:semiHidden/>
    <w:rsid w:val="008A1786"/>
  </w:style>
  <w:style w:type="character" w:customStyle="1" w:styleId="12">
    <w:name w:val="Основной шрифт абзаца1"/>
    <w:rsid w:val="008A1786"/>
  </w:style>
  <w:style w:type="paragraph" w:customStyle="1" w:styleId="a3">
    <w:name w:val="Заголовок"/>
    <w:basedOn w:val="a"/>
    <w:next w:val="a4"/>
    <w:rsid w:val="008A1786"/>
    <w:pPr>
      <w:keepNext/>
      <w:suppressAutoHyphens/>
      <w:spacing w:before="240" w:after="120" w:line="240" w:lineRule="auto"/>
    </w:pPr>
    <w:rPr>
      <w:rFonts w:ascii="Arial" w:eastAsia="Lucida Sans Unicode" w:hAnsi="Arial" w:cs="Tahoma"/>
      <w:sz w:val="28"/>
      <w:szCs w:val="28"/>
      <w:lang w:eastAsia="ar-SA"/>
    </w:rPr>
  </w:style>
  <w:style w:type="paragraph" w:styleId="a4">
    <w:name w:val="Body Text"/>
    <w:basedOn w:val="a"/>
    <w:link w:val="a5"/>
    <w:rsid w:val="008A1786"/>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8A1786"/>
    <w:rPr>
      <w:rFonts w:ascii="Times New Roman" w:eastAsia="Times New Roman" w:hAnsi="Times New Roman" w:cs="Times New Roman"/>
      <w:sz w:val="24"/>
      <w:szCs w:val="24"/>
      <w:lang w:eastAsia="ar-SA"/>
    </w:rPr>
  </w:style>
  <w:style w:type="paragraph" w:styleId="a6">
    <w:name w:val="List"/>
    <w:basedOn w:val="a4"/>
    <w:rsid w:val="008A1786"/>
    <w:rPr>
      <w:rFonts w:ascii="Arial" w:hAnsi="Arial" w:cs="Tahoma"/>
    </w:rPr>
  </w:style>
  <w:style w:type="paragraph" w:customStyle="1" w:styleId="13">
    <w:name w:val="Название1"/>
    <w:basedOn w:val="a"/>
    <w:rsid w:val="008A178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
    <w:name w:val="Указатель1"/>
    <w:basedOn w:val="a"/>
    <w:rsid w:val="008A1786"/>
    <w:pPr>
      <w:suppressLineNumbers/>
      <w:suppressAutoHyphens/>
      <w:spacing w:after="0" w:line="240" w:lineRule="auto"/>
    </w:pPr>
    <w:rPr>
      <w:rFonts w:ascii="Arial" w:eastAsia="Times New Roman" w:hAnsi="Arial" w:cs="Tahoma"/>
      <w:sz w:val="24"/>
      <w:szCs w:val="24"/>
      <w:lang w:eastAsia="ar-SA"/>
    </w:rPr>
  </w:style>
  <w:style w:type="paragraph" w:styleId="21">
    <w:name w:val="Body Text Indent 2"/>
    <w:basedOn w:val="a"/>
    <w:link w:val="22"/>
    <w:rsid w:val="008A1786"/>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8A1786"/>
    <w:rPr>
      <w:rFonts w:ascii="Times New Roman" w:eastAsia="Times New Roman" w:hAnsi="Times New Roman" w:cs="Times New Roman"/>
      <w:sz w:val="24"/>
      <w:szCs w:val="24"/>
      <w:lang w:eastAsia="ar-SA"/>
    </w:rPr>
  </w:style>
  <w:style w:type="paragraph" w:styleId="a7">
    <w:name w:val="Body Text Indent"/>
    <w:basedOn w:val="a"/>
    <w:link w:val="a8"/>
    <w:rsid w:val="008A178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8">
    <w:name w:val="Основной текст с отступом Знак"/>
    <w:basedOn w:val="a0"/>
    <w:link w:val="a7"/>
    <w:rsid w:val="008A1786"/>
    <w:rPr>
      <w:rFonts w:ascii="Times New Roman" w:eastAsia="Times New Roman" w:hAnsi="Times New Roman" w:cs="Times New Roman"/>
      <w:sz w:val="24"/>
      <w:szCs w:val="24"/>
      <w:lang w:eastAsia="ar-SA"/>
    </w:rPr>
  </w:style>
  <w:style w:type="paragraph" w:styleId="31">
    <w:name w:val="Body Text Indent 3"/>
    <w:basedOn w:val="a"/>
    <w:link w:val="32"/>
    <w:rsid w:val="008A1786"/>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8A1786"/>
    <w:rPr>
      <w:rFonts w:ascii="Times New Roman" w:eastAsia="Times New Roman" w:hAnsi="Times New Roman" w:cs="Times New Roman"/>
      <w:sz w:val="16"/>
      <w:szCs w:val="16"/>
      <w:lang w:eastAsia="ar-SA"/>
    </w:rPr>
  </w:style>
  <w:style w:type="paragraph" w:styleId="a9">
    <w:name w:val="header"/>
    <w:basedOn w:val="a"/>
    <w:link w:val="aa"/>
    <w:rsid w:val="008A1786"/>
    <w:pPr>
      <w:tabs>
        <w:tab w:val="center" w:pos="4677"/>
        <w:tab w:val="right" w:pos="9355"/>
      </w:tabs>
      <w:spacing w:after="0" w:line="240" w:lineRule="auto"/>
    </w:pPr>
    <w:rPr>
      <w:rFonts w:ascii="Times New Roman" w:eastAsia="Times New Roman" w:hAnsi="Times New Roman" w:cs="Times New Roman"/>
      <w:bCs/>
      <w:iCs/>
      <w:sz w:val="28"/>
      <w:szCs w:val="24"/>
      <w:lang w:eastAsia="ru-RU"/>
    </w:rPr>
  </w:style>
  <w:style w:type="character" w:customStyle="1" w:styleId="aa">
    <w:name w:val="Верхний колонтитул Знак"/>
    <w:basedOn w:val="a0"/>
    <w:link w:val="a9"/>
    <w:rsid w:val="008A1786"/>
    <w:rPr>
      <w:rFonts w:ascii="Times New Roman" w:eastAsia="Times New Roman" w:hAnsi="Times New Roman" w:cs="Times New Roman"/>
      <w:bCs/>
      <w:iCs/>
      <w:sz w:val="28"/>
      <w:szCs w:val="24"/>
      <w:lang w:eastAsia="ru-RU"/>
    </w:rPr>
  </w:style>
  <w:style w:type="character" w:styleId="ab">
    <w:name w:val="page number"/>
    <w:basedOn w:val="a0"/>
    <w:rsid w:val="008A1786"/>
  </w:style>
  <w:style w:type="paragraph" w:styleId="ac">
    <w:name w:val="Title"/>
    <w:basedOn w:val="a"/>
    <w:link w:val="ad"/>
    <w:qFormat/>
    <w:rsid w:val="008A1786"/>
    <w:pPr>
      <w:shd w:val="clear" w:color="auto" w:fill="FFFFFF"/>
      <w:spacing w:after="0" w:line="240" w:lineRule="auto"/>
      <w:ind w:firstLine="709"/>
      <w:jc w:val="center"/>
    </w:pPr>
    <w:rPr>
      <w:rFonts w:ascii="Times New Roman" w:eastAsia="Times New Roman" w:hAnsi="Times New Roman" w:cs="Times New Roman"/>
      <w:b/>
      <w:iCs/>
      <w:color w:val="000000"/>
      <w:sz w:val="28"/>
      <w:lang w:eastAsia="ru-RU"/>
    </w:rPr>
  </w:style>
  <w:style w:type="character" w:customStyle="1" w:styleId="ad">
    <w:name w:val="Название Знак"/>
    <w:basedOn w:val="a0"/>
    <w:link w:val="ac"/>
    <w:rsid w:val="008A1786"/>
    <w:rPr>
      <w:rFonts w:ascii="Times New Roman" w:eastAsia="Times New Roman" w:hAnsi="Times New Roman" w:cs="Times New Roman"/>
      <w:b/>
      <w:iCs/>
      <w:color w:val="000000"/>
      <w:sz w:val="28"/>
      <w:shd w:val="clear" w:color="auto" w:fill="FFFFFF"/>
      <w:lang w:eastAsia="ru-RU"/>
    </w:rPr>
  </w:style>
  <w:style w:type="paragraph" w:styleId="ae">
    <w:name w:val="footnote text"/>
    <w:basedOn w:val="a"/>
    <w:link w:val="af"/>
    <w:semiHidden/>
    <w:rsid w:val="008A1786"/>
    <w:pPr>
      <w:spacing w:after="0" w:line="240" w:lineRule="auto"/>
    </w:pPr>
    <w:rPr>
      <w:rFonts w:ascii="Times New Roman" w:eastAsia="Times New Roman" w:hAnsi="Times New Roman" w:cs="Times New Roman"/>
      <w:bCs/>
      <w:iCs/>
      <w:sz w:val="20"/>
      <w:szCs w:val="20"/>
      <w:lang w:eastAsia="ru-RU"/>
    </w:rPr>
  </w:style>
  <w:style w:type="character" w:customStyle="1" w:styleId="af">
    <w:name w:val="Текст сноски Знак"/>
    <w:basedOn w:val="a0"/>
    <w:link w:val="ae"/>
    <w:semiHidden/>
    <w:rsid w:val="008A1786"/>
    <w:rPr>
      <w:rFonts w:ascii="Times New Roman" w:eastAsia="Times New Roman" w:hAnsi="Times New Roman" w:cs="Times New Roman"/>
      <w:bCs/>
      <w:iCs/>
      <w:sz w:val="20"/>
      <w:szCs w:val="20"/>
      <w:lang w:eastAsia="ru-RU"/>
    </w:rPr>
  </w:style>
  <w:style w:type="character" w:styleId="af0">
    <w:name w:val="footnote reference"/>
    <w:semiHidden/>
    <w:rsid w:val="008A1786"/>
    <w:rPr>
      <w:vertAlign w:val="superscript"/>
    </w:rPr>
  </w:style>
  <w:style w:type="paragraph" w:styleId="af1">
    <w:name w:val="Subtitle"/>
    <w:basedOn w:val="a"/>
    <w:link w:val="af2"/>
    <w:qFormat/>
    <w:rsid w:val="008A1786"/>
    <w:pPr>
      <w:shd w:val="clear" w:color="auto" w:fill="FFFFFF"/>
      <w:spacing w:after="0" w:line="240" w:lineRule="auto"/>
      <w:jc w:val="center"/>
    </w:pPr>
    <w:rPr>
      <w:rFonts w:ascii="Times New Roman" w:eastAsia="Times New Roman" w:hAnsi="Times New Roman" w:cs="Times New Roman"/>
      <w:b/>
      <w:iCs/>
      <w:color w:val="000000"/>
      <w:sz w:val="28"/>
      <w:lang w:eastAsia="ru-RU"/>
    </w:rPr>
  </w:style>
  <w:style w:type="character" w:customStyle="1" w:styleId="af2">
    <w:name w:val="Подзаголовок Знак"/>
    <w:basedOn w:val="a0"/>
    <w:link w:val="af1"/>
    <w:rsid w:val="008A1786"/>
    <w:rPr>
      <w:rFonts w:ascii="Times New Roman" w:eastAsia="Times New Roman" w:hAnsi="Times New Roman" w:cs="Times New Roman"/>
      <w:b/>
      <w:iCs/>
      <w:color w:val="000000"/>
      <w:sz w:val="28"/>
      <w:shd w:val="clear" w:color="auto" w:fill="FFFFFF"/>
      <w:lang w:eastAsia="ru-RU"/>
    </w:rPr>
  </w:style>
  <w:style w:type="paragraph" w:styleId="23">
    <w:name w:val="Body Text 2"/>
    <w:basedOn w:val="a"/>
    <w:link w:val="24"/>
    <w:rsid w:val="008A1786"/>
    <w:pPr>
      <w:shd w:val="clear" w:color="auto" w:fill="FFFFFF"/>
      <w:spacing w:after="0" w:line="240" w:lineRule="auto"/>
      <w:jc w:val="center"/>
    </w:pPr>
    <w:rPr>
      <w:rFonts w:ascii="Times New Roman" w:eastAsia="Times New Roman" w:hAnsi="Times New Roman" w:cs="Times New Roman"/>
      <w:b/>
      <w:iCs/>
      <w:sz w:val="28"/>
      <w:szCs w:val="24"/>
      <w:lang w:eastAsia="ru-RU"/>
    </w:rPr>
  </w:style>
  <w:style w:type="character" w:customStyle="1" w:styleId="24">
    <w:name w:val="Основной текст 2 Знак"/>
    <w:basedOn w:val="a0"/>
    <w:link w:val="23"/>
    <w:rsid w:val="008A1786"/>
    <w:rPr>
      <w:rFonts w:ascii="Times New Roman" w:eastAsia="Times New Roman" w:hAnsi="Times New Roman" w:cs="Times New Roman"/>
      <w:b/>
      <w:iCs/>
      <w:sz w:val="28"/>
      <w:szCs w:val="24"/>
      <w:shd w:val="clear" w:color="auto" w:fill="FFFFFF"/>
      <w:lang w:eastAsia="ru-RU"/>
    </w:rPr>
  </w:style>
  <w:style w:type="paragraph" w:styleId="af3">
    <w:name w:val="Block Text"/>
    <w:basedOn w:val="a"/>
    <w:rsid w:val="008A1786"/>
    <w:pPr>
      <w:shd w:val="clear" w:color="auto" w:fill="FFFFFF"/>
      <w:spacing w:after="0" w:line="278" w:lineRule="exact"/>
      <w:ind w:left="163" w:right="4661"/>
      <w:jc w:val="both"/>
    </w:pPr>
    <w:rPr>
      <w:rFonts w:ascii="Times New Roman" w:eastAsia="Times New Roman" w:hAnsi="Times New Roman" w:cs="Times New Roman"/>
      <w:b/>
      <w:iCs/>
      <w:color w:val="000000"/>
      <w:sz w:val="28"/>
      <w:szCs w:val="24"/>
      <w:lang w:eastAsia="ru-RU"/>
    </w:rPr>
  </w:style>
  <w:style w:type="paragraph" w:styleId="33">
    <w:name w:val="Body Text 3"/>
    <w:basedOn w:val="a"/>
    <w:link w:val="34"/>
    <w:rsid w:val="008A1786"/>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rsid w:val="008A1786"/>
    <w:rPr>
      <w:rFonts w:ascii="Times New Roman" w:eastAsia="Times New Roman" w:hAnsi="Times New Roman" w:cs="Times New Roman"/>
      <w:sz w:val="16"/>
      <w:szCs w:val="16"/>
      <w:lang w:eastAsia="ar-SA"/>
    </w:rPr>
  </w:style>
  <w:style w:type="paragraph" w:styleId="af4">
    <w:name w:val="caption"/>
    <w:basedOn w:val="a"/>
    <w:next w:val="a"/>
    <w:qFormat/>
    <w:rsid w:val="008A1786"/>
    <w:pPr>
      <w:widowControl w:val="0"/>
      <w:shd w:val="clear" w:color="auto" w:fill="FFFFFF"/>
      <w:autoSpaceDE w:val="0"/>
      <w:autoSpaceDN w:val="0"/>
      <w:adjustRightInd w:val="0"/>
      <w:spacing w:before="514" w:after="0" w:line="283" w:lineRule="exact"/>
      <w:ind w:left="638" w:right="960" w:firstLine="2861"/>
    </w:pPr>
    <w:rPr>
      <w:rFonts w:ascii="Times New Roman" w:eastAsia="Times New Roman" w:hAnsi="Times New Roman" w:cs="Times New Roman"/>
      <w:color w:val="000000"/>
      <w:spacing w:val="-2"/>
      <w:sz w:val="26"/>
      <w:szCs w:val="26"/>
      <w:lang w:eastAsia="ru-RU"/>
    </w:rPr>
  </w:style>
  <w:style w:type="paragraph" w:styleId="af5">
    <w:name w:val="footer"/>
    <w:basedOn w:val="a"/>
    <w:link w:val="af6"/>
    <w:rsid w:val="008A1786"/>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customStyle="1" w:styleId="af6">
    <w:name w:val="Нижний колонтитул Знак"/>
    <w:basedOn w:val="a0"/>
    <w:link w:val="af5"/>
    <w:rsid w:val="008A1786"/>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D754D6"/>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754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38</Pages>
  <Words>9160</Words>
  <Characters>52215</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Усенко</dc:creator>
  <cp:lastModifiedBy>Усенко</cp:lastModifiedBy>
  <cp:revision>2</cp:revision>
  <cp:lastPrinted>2015-02-11T14:13:00Z</cp:lastPrinted>
  <dcterms:created xsi:type="dcterms:W3CDTF">2015-02-11T13:44:00Z</dcterms:created>
  <dcterms:modified xsi:type="dcterms:W3CDTF">2017-07-25T09:25:00Z</dcterms:modified>
</cp:coreProperties>
</file>